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37066E6E" w:rsidR="006548EB" w:rsidRPr="00CD71EA" w:rsidRDefault="00D93978"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33F68C7" w:rsidR="006548EB" w:rsidRPr="001F267F" w:rsidRDefault="00197AA1"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67EFA32C" w:rsidR="0058601C" w:rsidRPr="00CD71EA" w:rsidRDefault="00C012CB"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Default="0041134D" w:rsidP="0058601C">
      <w:pPr>
        <w:jc w:val="center"/>
        <w:rPr>
          <w:b/>
          <w:bCs/>
        </w:rPr>
      </w:pPr>
      <w:r w:rsidRPr="0058601C">
        <w:rPr>
          <w:b/>
          <w:bCs/>
        </w:rPr>
        <w:t>INFORME MENSUAL EJECUCIÓN CONTRACTUAL</w:t>
      </w:r>
    </w:p>
    <w:p w14:paraId="2B14340B" w14:textId="77777777" w:rsidR="00C012CB" w:rsidRDefault="00C012CB" w:rsidP="0058601C">
      <w:pPr>
        <w:jc w:val="center"/>
        <w:rPr>
          <w:b/>
          <w:bCs/>
        </w:rPr>
      </w:pPr>
    </w:p>
    <w:p w14:paraId="1DB18FC1" w14:textId="77777777" w:rsidR="00C012CB" w:rsidRDefault="00C012CB" w:rsidP="0058601C">
      <w:pPr>
        <w:jc w:val="center"/>
        <w:rPr>
          <w:b/>
          <w:bCs/>
        </w:rPr>
      </w:pPr>
    </w:p>
    <w:p w14:paraId="6ABC9EEE" w14:textId="1800900C" w:rsidR="00C012CB" w:rsidRDefault="00C012CB" w:rsidP="00C012CB">
      <w:pPr>
        <w:jc w:val="right"/>
      </w:pPr>
      <w:r>
        <w:t>G</w:t>
      </w:r>
      <w:r w:rsidRPr="00EC35B9">
        <w:t xml:space="preserve">uadalajara de Buga, </w:t>
      </w:r>
      <w:r>
        <w:t>mayo</w:t>
      </w:r>
      <w:r>
        <w:t xml:space="preserve"> de</w:t>
      </w:r>
      <w:r w:rsidRPr="00EC35B9">
        <w:t xml:space="preserve"> 202</w:t>
      </w:r>
      <w:r>
        <w:t>6</w:t>
      </w:r>
    </w:p>
    <w:p w14:paraId="612A0187" w14:textId="77777777" w:rsidR="00C012CB" w:rsidRPr="00EC35B9" w:rsidRDefault="00C012CB" w:rsidP="00C012CB">
      <w:pPr>
        <w:jc w:val="right"/>
      </w:pPr>
    </w:p>
    <w:p w14:paraId="2389758E" w14:textId="77777777" w:rsidR="00C012CB" w:rsidRDefault="00C012CB" w:rsidP="00C012CB">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Señor </w:t>
      </w:r>
    </w:p>
    <w:p w14:paraId="6B6F966F" w14:textId="77777777" w:rsidR="00C012CB" w:rsidRPr="00AA4B17" w:rsidRDefault="00C012CB" w:rsidP="00C012CB">
      <w:pPr>
        <w:spacing w:line="240" w:lineRule="auto"/>
        <w:rPr>
          <w:rFonts w:asciiTheme="majorHAnsi" w:hAnsiTheme="majorHAnsi" w:cstheme="majorHAnsi"/>
          <w:b/>
          <w:bCs/>
          <w:sz w:val="24"/>
          <w:szCs w:val="24"/>
        </w:rPr>
      </w:pPr>
      <w:r w:rsidRPr="00CD40CA">
        <w:rPr>
          <w:b/>
          <w:bCs/>
          <w:sz w:val="24"/>
          <w:szCs w:val="24"/>
        </w:rPr>
        <w:t>Héctor Fabio Carmona</w:t>
      </w:r>
    </w:p>
    <w:p w14:paraId="32EB15F6" w14:textId="77777777" w:rsidR="00C012CB" w:rsidRPr="00E05E89" w:rsidRDefault="00C012CB" w:rsidP="00C012CB">
      <w:pPr>
        <w:spacing w:line="240" w:lineRule="auto"/>
        <w:rPr>
          <w:rFonts w:asciiTheme="majorHAnsi" w:hAnsiTheme="majorHAnsi" w:cstheme="majorHAnsi"/>
          <w:color w:val="000000"/>
          <w:sz w:val="24"/>
          <w:szCs w:val="24"/>
          <w:shd w:val="clear" w:color="auto" w:fill="FFFFFF"/>
        </w:rPr>
      </w:pPr>
      <w:r w:rsidRPr="00E05E89">
        <w:rPr>
          <w:rFonts w:asciiTheme="majorHAnsi" w:hAnsiTheme="majorHAnsi" w:cstheme="majorHAnsi"/>
          <w:sz w:val="24"/>
          <w:szCs w:val="24"/>
        </w:rPr>
        <w:t xml:space="preserve">SUPERVISOR CONTRATO </w:t>
      </w:r>
      <w:r w:rsidRPr="007E1A02">
        <w:rPr>
          <w:rFonts w:asciiTheme="majorHAnsi" w:hAnsiTheme="majorHAnsi" w:cstheme="majorHAnsi"/>
          <w:sz w:val="24"/>
          <w:szCs w:val="24"/>
        </w:rPr>
        <w:t>CO1.PCCNTR.9018202</w:t>
      </w:r>
    </w:p>
    <w:p w14:paraId="7FB65F19" w14:textId="77777777" w:rsidR="00C012CB" w:rsidRDefault="00C012CB" w:rsidP="00C012CB">
      <w:pPr>
        <w:pStyle w:val="Sinespaciado"/>
        <w:spacing w:after="0" w:line="240" w:lineRule="auto"/>
        <w:jc w:val="both"/>
        <w:rPr>
          <w:rFonts w:asciiTheme="majorHAnsi" w:hAnsiTheme="majorHAnsi" w:cstheme="majorHAnsi"/>
        </w:rPr>
      </w:pPr>
      <w:r>
        <w:rPr>
          <w:rFonts w:asciiTheme="majorHAnsi" w:hAnsiTheme="majorHAnsi" w:cstheme="majorHAnsi"/>
        </w:rPr>
        <w:t xml:space="preserve">Profesional Bienestar al aprendiz G02  </w:t>
      </w:r>
    </w:p>
    <w:p w14:paraId="126B2F08" w14:textId="77777777" w:rsidR="00C012CB" w:rsidRDefault="00C012CB" w:rsidP="00C012CB">
      <w:pPr>
        <w:pStyle w:val="Sinespaciado"/>
        <w:spacing w:after="0" w:line="240" w:lineRule="auto"/>
        <w:jc w:val="both"/>
        <w:rPr>
          <w:rFonts w:asciiTheme="majorHAnsi" w:hAnsiTheme="majorHAnsi" w:cstheme="majorHAnsi"/>
        </w:rPr>
      </w:pPr>
      <w:r>
        <w:rPr>
          <w:rFonts w:asciiTheme="majorHAnsi" w:hAnsiTheme="majorHAnsi" w:cstheme="majorHAnsi"/>
        </w:rPr>
        <w:t xml:space="preserve">Dependencia: Bienestar al aprendiz </w:t>
      </w:r>
    </w:p>
    <w:p w14:paraId="34F7FD94" w14:textId="77777777" w:rsidR="00C012CB" w:rsidRDefault="00C012CB" w:rsidP="00C012CB">
      <w:pPr>
        <w:pStyle w:val="Sinespaciado"/>
        <w:spacing w:after="0" w:line="240" w:lineRule="auto"/>
        <w:jc w:val="both"/>
        <w:rPr>
          <w:rFonts w:asciiTheme="majorHAnsi" w:hAnsiTheme="majorHAnsi" w:cstheme="majorHAnsi"/>
        </w:rPr>
      </w:pPr>
      <w:r>
        <w:rPr>
          <w:rFonts w:asciiTheme="majorHAnsi" w:hAnsiTheme="majorHAnsi" w:cstheme="majorHAnsi"/>
        </w:rPr>
        <w:t>Centro Agropecuario Buga</w:t>
      </w:r>
    </w:p>
    <w:p w14:paraId="28C7EF08" w14:textId="77777777" w:rsidR="00C012CB" w:rsidRDefault="00C012CB" w:rsidP="00C012CB">
      <w:pPr>
        <w:spacing w:line="240" w:lineRule="auto"/>
        <w:rPr>
          <w:rFonts w:ascii="Arial" w:hAnsi="Arial" w:cs="Arial"/>
          <w:color w:val="000000"/>
          <w:sz w:val="18"/>
          <w:szCs w:val="18"/>
          <w:shd w:val="clear" w:color="auto" w:fill="FFFFFF"/>
        </w:rPr>
      </w:pPr>
    </w:p>
    <w:p w14:paraId="1929DEB3" w14:textId="3F4C31ED" w:rsidR="00C012CB" w:rsidRDefault="00C012CB" w:rsidP="00C012CB">
      <w:pPr>
        <w:spacing w:line="240" w:lineRule="auto"/>
        <w:ind w:left="5103"/>
        <w:rPr>
          <w:rFonts w:asciiTheme="majorHAnsi" w:hAnsiTheme="majorHAnsi" w:cstheme="majorHAnsi"/>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w:t>
      </w:r>
      <w:r w:rsidRPr="00CD40CA">
        <w:rPr>
          <w:rFonts w:asciiTheme="majorHAnsi" w:hAnsiTheme="majorHAnsi" w:cstheme="majorHAnsi"/>
        </w:rPr>
        <w:t xml:space="preserve">Informe mensual de ejecución </w:t>
      </w:r>
      <w:r w:rsidRPr="00CD40CA">
        <w:rPr>
          <w:rFonts w:asciiTheme="majorHAnsi" w:hAnsiTheme="majorHAnsi" w:cstheme="majorHAnsi"/>
          <w:sz w:val="24"/>
          <w:szCs w:val="24"/>
        </w:rPr>
        <w:t>contractual</w:t>
      </w:r>
      <w:r w:rsidRPr="00CD40CA">
        <w:rPr>
          <w:rFonts w:asciiTheme="majorHAnsi" w:hAnsiTheme="majorHAnsi" w:cstheme="majorHAnsi"/>
        </w:rPr>
        <w:t xml:space="preserve"> Mes de </w:t>
      </w:r>
      <w:r>
        <w:rPr>
          <w:rFonts w:asciiTheme="majorHAnsi" w:hAnsiTheme="majorHAnsi" w:cstheme="majorHAnsi"/>
        </w:rPr>
        <w:t xml:space="preserve">mayo </w:t>
      </w:r>
      <w:r>
        <w:rPr>
          <w:rFonts w:asciiTheme="majorHAnsi" w:hAnsiTheme="majorHAnsi" w:cstheme="majorHAnsi"/>
        </w:rPr>
        <w:t>del</w:t>
      </w:r>
      <w:r w:rsidRPr="00CD40CA">
        <w:rPr>
          <w:rFonts w:asciiTheme="majorHAnsi" w:hAnsiTheme="majorHAnsi" w:cstheme="majorHAnsi"/>
        </w:rPr>
        <w:t xml:space="preserve"> año 20</w:t>
      </w:r>
      <w:r>
        <w:rPr>
          <w:rFonts w:asciiTheme="majorHAnsi" w:hAnsiTheme="majorHAnsi" w:cstheme="majorHAnsi"/>
        </w:rPr>
        <w:t xml:space="preserve">26 </w:t>
      </w:r>
    </w:p>
    <w:p w14:paraId="765135DE" w14:textId="77777777" w:rsidR="00C012CB" w:rsidRPr="00781A40" w:rsidRDefault="00C012CB" w:rsidP="00C012CB">
      <w:pPr>
        <w:spacing w:line="240" w:lineRule="auto"/>
        <w:ind w:left="5103"/>
        <w:rPr>
          <w:rFonts w:asciiTheme="majorHAnsi" w:hAnsiTheme="majorHAnsi" w:cstheme="majorHAnsi"/>
        </w:rPr>
      </w:pPr>
    </w:p>
    <w:p w14:paraId="248C725F" w14:textId="77777777" w:rsidR="00C012CB" w:rsidRDefault="00C012CB" w:rsidP="00C012CB">
      <w:pPr>
        <w:spacing w:line="240" w:lineRule="auto"/>
        <w:rPr>
          <w:rFonts w:asciiTheme="majorHAnsi" w:hAnsiTheme="majorHAnsi" w:cstheme="majorHAnsi"/>
          <w:color w:val="000000"/>
          <w:sz w:val="24"/>
          <w:szCs w:val="24"/>
          <w:shd w:val="clear" w:color="auto" w:fill="FFFFFF"/>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w:t>
      </w:r>
      <w:r w:rsidRPr="00E05E89">
        <w:rPr>
          <w:rFonts w:asciiTheme="majorHAnsi" w:hAnsiTheme="majorHAnsi" w:cstheme="majorHAnsi"/>
          <w:sz w:val="24"/>
          <w:szCs w:val="24"/>
        </w:rPr>
        <w:t xml:space="preserve">SUPERVISOR CONTRATO No. </w:t>
      </w:r>
      <w:r w:rsidRPr="007E1A02">
        <w:rPr>
          <w:rFonts w:asciiTheme="majorHAnsi" w:hAnsiTheme="majorHAnsi" w:cstheme="majorHAnsi"/>
          <w:sz w:val="24"/>
          <w:szCs w:val="24"/>
        </w:rPr>
        <w:t>CO1.PCCNTR.9018202</w:t>
      </w:r>
    </w:p>
    <w:p w14:paraId="3B0C6F91" w14:textId="77777777" w:rsidR="00C012CB" w:rsidRPr="00E05E89" w:rsidRDefault="00C012CB" w:rsidP="00C012CB">
      <w:pPr>
        <w:spacing w:line="240" w:lineRule="auto"/>
        <w:rPr>
          <w:rFonts w:asciiTheme="majorHAnsi" w:hAnsiTheme="majorHAnsi" w:cstheme="majorHAnsi"/>
          <w:color w:val="000000"/>
          <w:sz w:val="24"/>
          <w:szCs w:val="24"/>
          <w:shd w:val="clear" w:color="auto" w:fill="FFFFFF"/>
        </w:rPr>
      </w:pPr>
    </w:p>
    <w:p w14:paraId="6720EB56" w14:textId="77777777" w:rsidR="00C012CB" w:rsidRDefault="00C012CB" w:rsidP="00C012CB">
      <w:pPr>
        <w:spacing w:line="240" w:lineRule="auto"/>
        <w:rPr>
          <w:rFonts w:asciiTheme="majorHAnsi" w:hAnsiTheme="majorHAnsi" w:cstheme="majorHAnsi"/>
          <w:sz w:val="24"/>
          <w:szCs w:val="24"/>
          <w:lang w:val="es-ES"/>
        </w:rPr>
      </w:pPr>
      <w:r w:rsidRPr="005E153D">
        <w:rPr>
          <w:rFonts w:asciiTheme="majorHAnsi" w:hAnsiTheme="majorHAnsi" w:cstheme="majorHAnsi"/>
          <w:sz w:val="24"/>
          <w:szCs w:val="24"/>
        </w:rPr>
        <w:t xml:space="preserve">Karen Lorena Mora Ramirez, </w:t>
      </w:r>
      <w:r w:rsidRPr="005E153D">
        <w:rPr>
          <w:rFonts w:asciiTheme="majorHAnsi" w:hAnsiTheme="majorHAnsi" w:cstheme="majorHAnsi"/>
          <w:sz w:val="24"/>
          <w:szCs w:val="24"/>
          <w:lang w:val="es-ES"/>
        </w:rPr>
        <w:t>identificado con la cédula de ciudadanía No. 1115080400 de Guadalajara de Buga,</w:t>
      </w:r>
      <w:r w:rsidRPr="00A355DC">
        <w:rPr>
          <w:rFonts w:asciiTheme="majorHAnsi" w:hAnsiTheme="majorHAnsi" w:cstheme="majorHAnsi"/>
          <w:sz w:val="24"/>
          <w:szCs w:val="24"/>
          <w:lang w:val="es-ES"/>
        </w:rPr>
        <w:t xml:space="preserve"> en mi calidad de Contratista del SENA, en bienestar al aprendiz, en cumplimiento del Contrato de Prestación de Servicios</w:t>
      </w:r>
      <w:r w:rsidRPr="00A355DC">
        <w:rPr>
          <w:rFonts w:asciiTheme="majorHAnsi" w:hAnsiTheme="majorHAnsi" w:cstheme="majorHAnsi"/>
          <w:sz w:val="24"/>
          <w:szCs w:val="24"/>
        </w:rPr>
        <w:t xml:space="preserve"> de la referencia, </w:t>
      </w:r>
      <w:r w:rsidRPr="00A355DC">
        <w:rPr>
          <w:rFonts w:asciiTheme="majorHAnsi" w:hAnsiTheme="majorHAnsi" w:cstheme="majorHAnsi"/>
          <w:sz w:val="24"/>
          <w:szCs w:val="24"/>
          <w:lang w:val="es-ES"/>
        </w:rPr>
        <w:t xml:space="preserve">a continuación, presento el Informe de actividades realizadas en el mes objeto de cobro. </w:t>
      </w:r>
    </w:p>
    <w:p w14:paraId="74F11E07" w14:textId="77777777" w:rsidR="00C012CB" w:rsidRPr="00A355DC" w:rsidRDefault="00C012CB" w:rsidP="00C012CB">
      <w:pPr>
        <w:spacing w:line="240" w:lineRule="auto"/>
        <w:rPr>
          <w:rFonts w:asciiTheme="majorHAnsi" w:hAnsiTheme="majorHAnsi" w:cstheme="majorHAnsi"/>
          <w:sz w:val="24"/>
          <w:szCs w:val="24"/>
        </w:rPr>
      </w:pPr>
    </w:p>
    <w:p w14:paraId="6119DFF0" w14:textId="77777777" w:rsidR="00C012CB" w:rsidRDefault="00C012CB" w:rsidP="00C012CB">
      <w:pPr>
        <w:spacing w:line="240" w:lineRule="auto"/>
      </w:pPr>
      <w:r w:rsidRPr="00A355DC">
        <w:rPr>
          <w:rFonts w:asciiTheme="majorHAnsi" w:hAnsiTheme="majorHAnsi" w:cstheme="majorHAnsi"/>
          <w:b/>
          <w:sz w:val="24"/>
          <w:szCs w:val="24"/>
        </w:rPr>
        <w:t>Valor y forma de Pago</w:t>
      </w:r>
      <w:r>
        <w:rPr>
          <w:rFonts w:asciiTheme="majorHAnsi" w:hAnsiTheme="majorHAnsi" w:cstheme="majorHAnsi"/>
          <w:sz w:val="24"/>
          <w:szCs w:val="24"/>
        </w:rPr>
        <w:t xml:space="preserve">: </w:t>
      </w:r>
      <w:r>
        <w:t xml:space="preserve"> Se fija como valor total para el contrato la suma de </w:t>
      </w:r>
      <w:r w:rsidRPr="00823E2D">
        <w:t>CUARENTA Y UN MILLONES SETECIENTOS NOVENTA Y TRES MIL NOVECIENTOS SESENTA Y SIETE PESOS M/CTE. ($41.793.967)</w:t>
      </w:r>
      <w:r>
        <w:t>. Esta suma será pagada por el SENA al contratista de la siguiente manera: a) un primer pago en el mes de febrero por valor de TRES MILLONES SETECIENTOS OCHENTA Y TRES MIL QUINIENTOS TREINTA Y TRES PESOS MCTE. ($3,683,966) b) Diez (10) pagos iguales por los meses de marzo a diciembre de 2026 por valor de TRES MILLONES OCHOCIENTOS ONCE MIL PESOS M/CTE ($3.811.000)</w:t>
      </w:r>
    </w:p>
    <w:p w14:paraId="38B0DB85" w14:textId="77777777" w:rsidR="00C012CB" w:rsidRDefault="00C012CB" w:rsidP="00C012CB">
      <w:pPr>
        <w:spacing w:line="240" w:lineRule="auto"/>
      </w:pPr>
      <w:r w:rsidRPr="00A355DC">
        <w:rPr>
          <w:rFonts w:asciiTheme="majorHAnsi" w:hAnsiTheme="majorHAnsi" w:cstheme="majorHAnsi"/>
          <w:b/>
          <w:sz w:val="24"/>
          <w:szCs w:val="24"/>
        </w:rPr>
        <w:t>Plazo:</w:t>
      </w:r>
      <w:r w:rsidRPr="00A355DC">
        <w:rPr>
          <w:rFonts w:asciiTheme="majorHAnsi" w:hAnsiTheme="majorHAnsi" w:cstheme="majorHAnsi"/>
          <w:sz w:val="24"/>
          <w:szCs w:val="24"/>
        </w:rPr>
        <w:t xml:space="preserve"> </w:t>
      </w:r>
      <w:r>
        <w:t>Desde la suscripción y fecha de inicio en SECOP II con un plazo de diez (10) meses y 29 días, sin exceder del 31 de diciembre de 2026.</w:t>
      </w:r>
    </w:p>
    <w:p w14:paraId="73E25548" w14:textId="77777777" w:rsidR="00C012CB" w:rsidRPr="005D20A6" w:rsidRDefault="00C012CB" w:rsidP="00C012CB">
      <w:pPr>
        <w:spacing w:line="240" w:lineRule="auto"/>
      </w:pPr>
    </w:p>
    <w:tbl>
      <w:tblPr>
        <w:tblStyle w:val="Tablaconcuadrcula"/>
        <w:tblW w:w="8784" w:type="dxa"/>
        <w:tblLook w:val="04A0" w:firstRow="1" w:lastRow="0" w:firstColumn="1" w:lastColumn="0" w:noHBand="0" w:noVBand="1"/>
      </w:tblPr>
      <w:tblGrid>
        <w:gridCol w:w="8784"/>
      </w:tblGrid>
      <w:tr w:rsidR="00C012CB" w14:paraId="76DB2C16" w14:textId="77777777" w:rsidTr="0092426C">
        <w:trPr>
          <w:trHeight w:val="274"/>
        </w:trPr>
        <w:tc>
          <w:tcPr>
            <w:tcW w:w="8784" w:type="dxa"/>
          </w:tcPr>
          <w:p w14:paraId="4CEE8E70" w14:textId="77777777" w:rsidR="00C012CB" w:rsidRDefault="00C012CB" w:rsidP="0092426C">
            <w:pPr>
              <w:spacing w:line="360" w:lineRule="auto"/>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p>
        </w:tc>
      </w:tr>
      <w:tr w:rsidR="00C012CB" w14:paraId="4EBFF005" w14:textId="77777777" w:rsidTr="0092426C">
        <w:trPr>
          <w:trHeight w:val="668"/>
        </w:trPr>
        <w:tc>
          <w:tcPr>
            <w:tcW w:w="8784" w:type="dxa"/>
          </w:tcPr>
          <w:p w14:paraId="51373A2F" w14:textId="77777777" w:rsidR="00C012CB" w:rsidRPr="00EC35B9" w:rsidRDefault="00C012CB" w:rsidP="0092426C">
            <w:pPr>
              <w:spacing w:line="240" w:lineRule="auto"/>
              <w:rPr>
                <w:sz w:val="24"/>
                <w:szCs w:val="24"/>
              </w:rPr>
            </w:pPr>
            <w:r>
              <w:t>Contratar la prestación de servicios profesionales formular y desarrollar plan bienestar aprendiz del CAB para la vigencia 2026</w:t>
            </w:r>
          </w:p>
        </w:tc>
      </w:tr>
    </w:tbl>
    <w:p w14:paraId="3467CC94" w14:textId="77777777" w:rsidR="00C012CB" w:rsidRDefault="00C012CB" w:rsidP="00C012CB">
      <w:pPr>
        <w:spacing w:line="360" w:lineRule="auto"/>
        <w:rPr>
          <w:rFonts w:asciiTheme="majorHAnsi" w:hAnsiTheme="majorHAnsi" w:cstheme="majorHAnsi"/>
          <w:b/>
          <w:bCs/>
          <w:sz w:val="24"/>
          <w:szCs w:val="24"/>
        </w:rPr>
      </w:pPr>
    </w:p>
    <w:p w14:paraId="0D201EAA" w14:textId="77777777" w:rsidR="00C012CB" w:rsidRDefault="00C012CB" w:rsidP="00C012CB">
      <w:pPr>
        <w:spacing w:line="360" w:lineRule="auto"/>
        <w:rPr>
          <w:rFonts w:asciiTheme="majorHAnsi" w:hAnsiTheme="majorHAnsi" w:cstheme="majorHAnsi"/>
          <w:b/>
          <w:bCs/>
          <w:sz w:val="24"/>
          <w:szCs w:val="24"/>
        </w:rPr>
      </w:pPr>
    </w:p>
    <w:p w14:paraId="24450B85" w14:textId="77777777" w:rsidR="00C012CB" w:rsidRDefault="00C012CB" w:rsidP="00C012CB">
      <w:pPr>
        <w:spacing w:line="360" w:lineRule="auto"/>
        <w:rPr>
          <w:rFonts w:asciiTheme="majorHAnsi" w:hAnsiTheme="majorHAnsi" w:cstheme="majorHAnsi"/>
          <w:b/>
          <w:bCs/>
          <w:sz w:val="24"/>
          <w:szCs w:val="24"/>
        </w:rPr>
      </w:pPr>
    </w:p>
    <w:p w14:paraId="07D7A3CB" w14:textId="77777777" w:rsidR="00C012CB" w:rsidRDefault="00C012CB" w:rsidP="00C012CB">
      <w:pPr>
        <w:spacing w:line="360" w:lineRule="auto"/>
        <w:rPr>
          <w:rFonts w:asciiTheme="majorHAnsi" w:hAnsiTheme="majorHAnsi" w:cstheme="majorHAnsi"/>
          <w:sz w:val="24"/>
          <w:szCs w:val="24"/>
        </w:rPr>
      </w:pPr>
      <w:r w:rsidRPr="001C3E2F">
        <w:rPr>
          <w:rFonts w:asciiTheme="majorHAnsi" w:hAnsiTheme="majorHAnsi" w:cstheme="majorHAnsi"/>
          <w:b/>
          <w:bCs/>
          <w:sz w:val="24"/>
          <w:szCs w:val="24"/>
        </w:rPr>
        <w:lastRenderedPageBreak/>
        <w:t>Obligaciones Especificas:</w:t>
      </w:r>
      <w:r w:rsidRPr="009C0F15">
        <w:rPr>
          <w:rFonts w:asciiTheme="majorHAnsi" w:hAnsiTheme="majorHAnsi" w:cstheme="majorHAnsi"/>
          <w:sz w:val="24"/>
          <w:szCs w:val="24"/>
        </w:rPr>
        <w:t xml:space="preserve"> </w:t>
      </w:r>
    </w:p>
    <w:p w14:paraId="76B3583E" w14:textId="77777777" w:rsidR="00C012CB" w:rsidRPr="009C0F15" w:rsidRDefault="00C012CB" w:rsidP="00C012CB">
      <w:pPr>
        <w:spacing w:line="240" w:lineRule="auto"/>
        <w:rPr>
          <w:rFonts w:asciiTheme="majorHAnsi" w:hAnsiTheme="majorHAnsi" w:cstheme="majorHAnsi"/>
          <w:sz w:val="24"/>
          <w:szCs w:val="24"/>
        </w:rPr>
      </w:pPr>
    </w:p>
    <w:tbl>
      <w:tblPr>
        <w:tblStyle w:val="Tablaconcuadrcula"/>
        <w:tblW w:w="8956" w:type="dxa"/>
        <w:tblInd w:w="108" w:type="dxa"/>
        <w:tblLayout w:type="fixed"/>
        <w:tblLook w:val="04A0" w:firstRow="1" w:lastRow="0" w:firstColumn="1" w:lastColumn="0" w:noHBand="0" w:noVBand="1"/>
      </w:tblPr>
      <w:tblGrid>
        <w:gridCol w:w="596"/>
        <w:gridCol w:w="2410"/>
        <w:gridCol w:w="3071"/>
        <w:gridCol w:w="2879"/>
      </w:tblGrid>
      <w:tr w:rsidR="00C012CB" w:rsidRPr="00725710" w14:paraId="2E881975" w14:textId="77777777" w:rsidTr="0092426C">
        <w:trPr>
          <w:trHeight w:val="405"/>
        </w:trPr>
        <w:tc>
          <w:tcPr>
            <w:tcW w:w="596" w:type="dxa"/>
          </w:tcPr>
          <w:p w14:paraId="594D36E3" w14:textId="77777777" w:rsidR="00C012CB" w:rsidRPr="00725710" w:rsidRDefault="00C012CB" w:rsidP="0092426C">
            <w:pPr>
              <w:pStyle w:val="Sinespaciado"/>
              <w:spacing w:after="0" w:line="240" w:lineRule="auto"/>
              <w:jc w:val="center"/>
              <w:rPr>
                <w:rFonts w:ascii="Arial" w:hAnsi="Arial" w:cs="Arial"/>
                <w:b/>
                <w:bCs/>
              </w:rPr>
            </w:pPr>
            <w:r w:rsidRPr="00725710">
              <w:rPr>
                <w:rFonts w:ascii="Arial" w:hAnsi="Arial" w:cs="Arial"/>
                <w:b/>
                <w:bCs/>
              </w:rPr>
              <w:t>No</w:t>
            </w:r>
          </w:p>
        </w:tc>
        <w:tc>
          <w:tcPr>
            <w:tcW w:w="2410" w:type="dxa"/>
          </w:tcPr>
          <w:p w14:paraId="023F7FC1" w14:textId="77777777" w:rsidR="00C012CB" w:rsidRPr="00725710" w:rsidRDefault="00C012CB" w:rsidP="0092426C">
            <w:pPr>
              <w:pStyle w:val="Sinespaciado"/>
              <w:spacing w:after="0" w:line="240" w:lineRule="auto"/>
              <w:jc w:val="center"/>
              <w:rPr>
                <w:rFonts w:ascii="Arial" w:hAnsi="Arial" w:cs="Arial"/>
                <w:b/>
              </w:rPr>
            </w:pPr>
            <w:r w:rsidRPr="00725710">
              <w:rPr>
                <w:rFonts w:ascii="Arial" w:hAnsi="Arial" w:cs="Arial"/>
                <w:b/>
              </w:rPr>
              <w:t>Obligaciones</w:t>
            </w:r>
          </w:p>
        </w:tc>
        <w:tc>
          <w:tcPr>
            <w:tcW w:w="3071" w:type="dxa"/>
          </w:tcPr>
          <w:p w14:paraId="5914C80F" w14:textId="77777777" w:rsidR="00C012CB" w:rsidRPr="00725710" w:rsidRDefault="00C012CB" w:rsidP="0092426C">
            <w:pPr>
              <w:pStyle w:val="Sinespaciado"/>
              <w:spacing w:after="0" w:line="240" w:lineRule="auto"/>
              <w:jc w:val="center"/>
              <w:rPr>
                <w:rFonts w:ascii="Arial" w:hAnsi="Arial" w:cs="Arial"/>
                <w:b/>
              </w:rPr>
            </w:pPr>
            <w:r w:rsidRPr="00725710">
              <w:rPr>
                <w:rFonts w:ascii="Arial" w:hAnsi="Arial" w:cs="Arial"/>
                <w:b/>
              </w:rPr>
              <w:t>Acciones realizadas</w:t>
            </w:r>
          </w:p>
        </w:tc>
        <w:tc>
          <w:tcPr>
            <w:tcW w:w="2879" w:type="dxa"/>
          </w:tcPr>
          <w:p w14:paraId="0D4BC318" w14:textId="77777777" w:rsidR="00C012CB" w:rsidRPr="00725710" w:rsidRDefault="00C012CB" w:rsidP="0092426C">
            <w:pPr>
              <w:pStyle w:val="Sinespaciado"/>
              <w:spacing w:after="0" w:line="240" w:lineRule="auto"/>
              <w:jc w:val="center"/>
              <w:rPr>
                <w:rFonts w:ascii="Arial" w:hAnsi="Arial" w:cs="Arial"/>
                <w:b/>
              </w:rPr>
            </w:pPr>
            <w:r w:rsidRPr="00725710">
              <w:rPr>
                <w:rFonts w:ascii="Arial" w:hAnsi="Arial" w:cs="Arial"/>
                <w:b/>
              </w:rPr>
              <w:t>Evidencias</w:t>
            </w:r>
          </w:p>
        </w:tc>
      </w:tr>
      <w:tr w:rsidR="00C012CB" w:rsidRPr="00725710" w14:paraId="2B01AE81" w14:textId="77777777" w:rsidTr="0092426C">
        <w:trPr>
          <w:trHeight w:val="212"/>
        </w:trPr>
        <w:tc>
          <w:tcPr>
            <w:tcW w:w="596" w:type="dxa"/>
          </w:tcPr>
          <w:p w14:paraId="364557A6" w14:textId="77777777" w:rsidR="00C012CB" w:rsidRPr="00A1776F" w:rsidRDefault="00C012CB" w:rsidP="0092426C">
            <w:pPr>
              <w:pStyle w:val="Sinespaciado"/>
              <w:spacing w:after="0" w:line="240" w:lineRule="auto"/>
              <w:rPr>
                <w:rFonts w:ascii="Arial" w:hAnsi="Arial" w:cs="Arial"/>
              </w:rPr>
            </w:pPr>
            <w:r w:rsidRPr="00A1776F">
              <w:rPr>
                <w:rFonts w:ascii="Arial" w:hAnsi="Arial" w:cs="Arial"/>
              </w:rPr>
              <w:t>1</w:t>
            </w:r>
          </w:p>
        </w:tc>
        <w:tc>
          <w:tcPr>
            <w:tcW w:w="2410" w:type="dxa"/>
          </w:tcPr>
          <w:p w14:paraId="1D405359" w14:textId="77777777" w:rsidR="00C012CB" w:rsidRPr="00A1776F" w:rsidRDefault="00C012CB" w:rsidP="0092426C">
            <w:pPr>
              <w:pStyle w:val="Sinespaciado"/>
              <w:spacing w:after="0" w:line="240" w:lineRule="auto"/>
              <w:jc w:val="both"/>
              <w:rPr>
                <w:rFonts w:asciiTheme="majorHAnsi" w:hAnsiTheme="majorHAnsi" w:cstheme="majorHAnsi"/>
              </w:rPr>
            </w:pPr>
            <w:r w:rsidRPr="00A1776F">
              <w:rPr>
                <w:rFonts w:asciiTheme="majorHAnsi" w:hAnsiTheme="majorHAnsi" w:cstheme="majorHAnsi"/>
              </w:rPr>
              <w:t>Presentar para aprobación por parte del supervisor del contrato, un plan de trabajo que incluya cronograma y entregables</w:t>
            </w:r>
          </w:p>
        </w:tc>
        <w:tc>
          <w:tcPr>
            <w:tcW w:w="3071" w:type="dxa"/>
          </w:tcPr>
          <w:p w14:paraId="47CA4138" w14:textId="475CEA90" w:rsidR="00C012CB" w:rsidRPr="0067178C" w:rsidRDefault="00C012CB" w:rsidP="0092426C">
            <w:pPr>
              <w:rPr>
                <w:rFonts w:asciiTheme="majorHAnsi" w:hAnsiTheme="majorHAnsi" w:cstheme="majorHAnsi"/>
              </w:rPr>
            </w:pPr>
            <w:r w:rsidRPr="0067178C">
              <w:rPr>
                <w:rFonts w:asciiTheme="majorHAnsi" w:hAnsiTheme="majorHAnsi" w:cstheme="majorHAnsi"/>
              </w:rPr>
              <w:t>Programación mensual del plan de</w:t>
            </w:r>
            <w:r>
              <w:rPr>
                <w:rFonts w:asciiTheme="majorHAnsi" w:hAnsiTheme="majorHAnsi" w:cstheme="majorHAnsi"/>
              </w:rPr>
              <w:t xml:space="preserve"> </w:t>
            </w:r>
            <w:r w:rsidRPr="0067178C">
              <w:rPr>
                <w:rFonts w:asciiTheme="majorHAnsi" w:hAnsiTheme="majorHAnsi" w:cstheme="majorHAnsi"/>
              </w:rPr>
              <w:t xml:space="preserve">trabajo vigencia 2026. </w:t>
            </w:r>
          </w:p>
          <w:p w14:paraId="3534CA8D" w14:textId="77777777" w:rsidR="00C012CB" w:rsidRPr="00A1776F" w:rsidRDefault="00C012CB" w:rsidP="0092426C">
            <w:pPr>
              <w:rPr>
                <w:rFonts w:asciiTheme="majorHAnsi" w:hAnsiTheme="majorHAnsi" w:cstheme="majorHAnsi"/>
              </w:rPr>
            </w:pPr>
            <w:r>
              <w:rPr>
                <w:rFonts w:asciiTheme="majorHAnsi" w:hAnsiTheme="majorHAnsi" w:cstheme="majorHAnsi"/>
              </w:rPr>
              <w:t xml:space="preserve"> </w:t>
            </w:r>
          </w:p>
        </w:tc>
        <w:tc>
          <w:tcPr>
            <w:tcW w:w="2879" w:type="dxa"/>
          </w:tcPr>
          <w:p w14:paraId="454B4875" w14:textId="77777777" w:rsidR="00C012CB" w:rsidRDefault="00C012CB" w:rsidP="0092426C">
            <w:pPr>
              <w:spacing w:line="240" w:lineRule="auto"/>
              <w:rPr>
                <w:rFonts w:asciiTheme="majorHAnsi" w:hAnsiTheme="majorHAnsi" w:cstheme="majorHAnsi"/>
              </w:rPr>
            </w:pPr>
            <w:r>
              <w:rPr>
                <w:rFonts w:asciiTheme="majorHAnsi" w:hAnsiTheme="majorHAnsi" w:cstheme="majorHAnsi"/>
              </w:rPr>
              <w:t>Acta que reposa en el archivo del área:</w:t>
            </w:r>
          </w:p>
          <w:p w14:paraId="7427840C" w14:textId="77777777" w:rsidR="00C012CB" w:rsidRPr="00A1776F" w:rsidRDefault="00C012CB" w:rsidP="0092426C">
            <w:pPr>
              <w:spacing w:line="360" w:lineRule="auto"/>
              <w:rPr>
                <w:rFonts w:asciiTheme="majorHAnsi" w:hAnsiTheme="majorHAnsi" w:cstheme="majorHAnsi"/>
              </w:rPr>
            </w:pPr>
            <w:hyperlink r:id="rId9" w:history="1">
              <w:r w:rsidRPr="00442048">
                <w:rPr>
                  <w:rStyle w:val="Hipervnculo"/>
                  <w:rFonts w:asciiTheme="majorHAnsi" w:hAnsiTheme="majorHAnsi" w:cstheme="majorHAnsi"/>
                  <w:sz w:val="16"/>
                  <w:szCs w:val="16"/>
                </w:rPr>
                <w:t>https://sena4-my.sharepoint.com/:x:/r/personal/bienestaraprendizcab_sena_edu_co/_layouts/15/Doc.aspx?sourcedoc=%7B95170409-D65C-4109-A220-28D2736C8D54%7D&amp;file=CRONOGRAMA%20INDIVIDUAL%20PLAN%20DE%20ACCION%202026.xlsx&amp;action=default&amp;mobileredirect=true</w:t>
              </w:r>
            </w:hyperlink>
          </w:p>
        </w:tc>
      </w:tr>
      <w:tr w:rsidR="00C012CB" w:rsidRPr="00725710" w14:paraId="12A80850" w14:textId="77777777" w:rsidTr="0092426C">
        <w:trPr>
          <w:trHeight w:val="212"/>
        </w:trPr>
        <w:tc>
          <w:tcPr>
            <w:tcW w:w="596" w:type="dxa"/>
          </w:tcPr>
          <w:p w14:paraId="7A90654C" w14:textId="77777777" w:rsidR="00C012CB" w:rsidRPr="00A1776F" w:rsidRDefault="00C012CB" w:rsidP="0092426C">
            <w:pPr>
              <w:pStyle w:val="Sinespaciado"/>
              <w:spacing w:after="0" w:line="240" w:lineRule="auto"/>
              <w:rPr>
                <w:rFonts w:ascii="Arial" w:hAnsi="Arial" w:cs="Arial"/>
                <w:color w:val="000000" w:themeColor="text1"/>
              </w:rPr>
            </w:pPr>
            <w:r w:rsidRPr="00A1776F">
              <w:rPr>
                <w:rFonts w:ascii="Arial" w:hAnsi="Arial" w:cs="Arial"/>
                <w:color w:val="000000" w:themeColor="text1"/>
              </w:rPr>
              <w:t>2</w:t>
            </w:r>
          </w:p>
        </w:tc>
        <w:tc>
          <w:tcPr>
            <w:tcW w:w="2410" w:type="dxa"/>
          </w:tcPr>
          <w:p w14:paraId="108B1E08" w14:textId="77777777" w:rsidR="00C012CB" w:rsidRPr="0067178C" w:rsidRDefault="00C012CB" w:rsidP="0092426C">
            <w:pPr>
              <w:spacing w:line="240" w:lineRule="auto"/>
              <w:rPr>
                <w:rFonts w:asciiTheme="majorHAnsi" w:hAnsiTheme="majorHAnsi" w:cstheme="majorHAnsi"/>
              </w:rPr>
            </w:pPr>
            <w:bookmarkStart w:id="6" w:name="_Hlk190696586"/>
            <w:r w:rsidRPr="0067178C">
              <w:rPr>
                <w:rFonts w:asciiTheme="majorHAnsi" w:hAnsiTheme="majorHAnsi" w:cstheme="majorHAnsi"/>
              </w:rPr>
              <w:t>Apoyar la Identificación de estrategias orientadas a la retención de los aprendices dentro del alcance del objeto contractual, articulando con el equipo que adelanta acciones del plan de bienestar y grupos internos del Centro de formación, el desarrollo de mecanismos que mejoren la retención de aprendices.</w:t>
            </w:r>
            <w:bookmarkEnd w:id="6"/>
          </w:p>
        </w:tc>
        <w:tc>
          <w:tcPr>
            <w:tcW w:w="3071" w:type="dxa"/>
          </w:tcPr>
          <w:p w14:paraId="440BD17A" w14:textId="77777777" w:rsidR="00C012CB" w:rsidRPr="003C5442" w:rsidRDefault="00C012CB" w:rsidP="0092426C">
            <w:pPr>
              <w:spacing w:line="240" w:lineRule="auto"/>
              <w:rPr>
                <w:rFonts w:cs="Calibri"/>
                <w:color w:val="000000"/>
                <w:shd w:val="clear" w:color="auto" w:fill="FFFFFF"/>
              </w:rPr>
            </w:pPr>
            <w:r w:rsidRPr="003C5442">
              <w:rPr>
                <w:rFonts w:asciiTheme="majorHAnsi" w:hAnsiTheme="majorHAnsi" w:cstheme="majorHAnsi"/>
                <w:color w:val="000000" w:themeColor="text1"/>
              </w:rPr>
              <w:t xml:space="preserve">Reuniones </w:t>
            </w:r>
            <w:r>
              <w:rPr>
                <w:rFonts w:asciiTheme="majorHAnsi" w:hAnsiTheme="majorHAnsi" w:cstheme="majorHAnsi"/>
                <w:color w:val="000000" w:themeColor="text1"/>
              </w:rPr>
              <w:t>periódicas</w:t>
            </w:r>
            <w:r w:rsidRPr="003C5442">
              <w:rPr>
                <w:rFonts w:asciiTheme="majorHAnsi" w:hAnsiTheme="majorHAnsi" w:cstheme="majorHAnsi"/>
                <w:color w:val="000000" w:themeColor="text1"/>
              </w:rPr>
              <w:t xml:space="preserve"> con el equipo de bienestar al aprendiz, </w:t>
            </w:r>
            <w:r>
              <w:rPr>
                <w:rFonts w:asciiTheme="majorHAnsi" w:hAnsiTheme="majorHAnsi" w:cstheme="majorHAnsi"/>
                <w:color w:val="000000" w:themeColor="text1"/>
              </w:rPr>
              <w:t xml:space="preserve">para la articulación y desarrollo del plan de acción vigencia 2026. </w:t>
            </w:r>
          </w:p>
          <w:p w14:paraId="1470147B" w14:textId="77777777" w:rsidR="00C012CB" w:rsidRDefault="00C012CB" w:rsidP="0092426C">
            <w:pPr>
              <w:spacing w:line="240" w:lineRule="auto"/>
              <w:rPr>
                <w:rFonts w:asciiTheme="majorHAnsi" w:hAnsiTheme="majorHAnsi" w:cstheme="majorHAnsi"/>
                <w:color w:val="000000" w:themeColor="text1"/>
              </w:rPr>
            </w:pPr>
          </w:p>
          <w:p w14:paraId="2ACE8063" w14:textId="77777777" w:rsidR="00C012CB" w:rsidRDefault="00C012CB" w:rsidP="0092426C">
            <w:pPr>
              <w:spacing w:line="240" w:lineRule="auto"/>
              <w:rPr>
                <w:rFonts w:asciiTheme="majorHAnsi" w:hAnsiTheme="majorHAnsi" w:cstheme="majorHAnsi"/>
                <w:color w:val="000000" w:themeColor="text1"/>
              </w:rPr>
            </w:pPr>
          </w:p>
          <w:p w14:paraId="4F20174D" w14:textId="77777777" w:rsidR="00C012CB" w:rsidRPr="00A87157" w:rsidRDefault="00C012CB" w:rsidP="0092426C">
            <w:pPr>
              <w:spacing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 </w:t>
            </w:r>
          </w:p>
        </w:tc>
        <w:tc>
          <w:tcPr>
            <w:tcW w:w="2879" w:type="dxa"/>
          </w:tcPr>
          <w:p w14:paraId="1D2ACDCD" w14:textId="77777777" w:rsidR="00C012CB" w:rsidRDefault="00C012CB" w:rsidP="0092426C">
            <w:pPr>
              <w:rPr>
                <w:rFonts w:asciiTheme="majorHAnsi" w:hAnsiTheme="majorHAnsi" w:cstheme="majorHAnsi"/>
              </w:rPr>
            </w:pPr>
            <w:r>
              <w:rPr>
                <w:rFonts w:asciiTheme="majorHAnsi" w:hAnsiTheme="majorHAnsi" w:cstheme="majorHAnsi"/>
              </w:rPr>
              <w:t xml:space="preserve">Actas de reuniones de que reposan en el área de bienestar al aprendiz. </w:t>
            </w:r>
          </w:p>
          <w:p w14:paraId="0E25E95F" w14:textId="77777777" w:rsidR="00C012CB" w:rsidRPr="00442048" w:rsidRDefault="00C012CB" w:rsidP="0092426C">
            <w:pPr>
              <w:spacing w:line="360" w:lineRule="auto"/>
              <w:rPr>
                <w:rFonts w:asciiTheme="majorHAnsi" w:hAnsiTheme="majorHAnsi" w:cstheme="majorHAnsi"/>
                <w:sz w:val="16"/>
                <w:szCs w:val="16"/>
              </w:rPr>
            </w:pPr>
            <w:hyperlink r:id="rId10" w:history="1">
              <w:r w:rsidRPr="00442048">
                <w:rPr>
                  <w:rStyle w:val="Hipervnculo"/>
                  <w:rFonts w:asciiTheme="majorHAnsi" w:hAnsiTheme="majorHAnsi" w:cstheme="majorHAnsi"/>
                  <w:sz w:val="16"/>
                  <w:szCs w:val="16"/>
                </w:rPr>
                <w:t>https://sena4-my.sharepoint.com/shared?id=%2Fpersonal%2Fbienestaraprendizcab%5Fsena%5Fedu%5Fco%2FDocuments%2FBIENESTAR%202026%2FEVIDENCIAS%20INDIVIDUALES%2FKAREN%20MORA&amp;listurl=%2Fpersonal%2Fbienestaraprendizcab%5Fsena%5Fedu%5Fco%2FDocuments</w:t>
              </w:r>
            </w:hyperlink>
          </w:p>
          <w:p w14:paraId="5F76A851" w14:textId="77777777" w:rsidR="00C012CB" w:rsidRDefault="00C012CB" w:rsidP="0092426C">
            <w:pPr>
              <w:rPr>
                <w:rFonts w:asciiTheme="majorHAnsi" w:hAnsiTheme="majorHAnsi" w:cstheme="majorHAnsi"/>
              </w:rPr>
            </w:pPr>
          </w:p>
          <w:p w14:paraId="66241E37" w14:textId="77777777" w:rsidR="00C012CB" w:rsidRPr="00A1776F" w:rsidRDefault="00C012CB" w:rsidP="0092426C">
            <w:pPr>
              <w:rPr>
                <w:rFonts w:asciiTheme="majorHAnsi" w:hAnsiTheme="majorHAnsi" w:cstheme="majorHAnsi"/>
                <w:color w:val="000000"/>
              </w:rPr>
            </w:pPr>
          </w:p>
        </w:tc>
      </w:tr>
      <w:tr w:rsidR="00C012CB" w:rsidRPr="00725710" w14:paraId="1ADA47AB" w14:textId="77777777" w:rsidTr="0092426C">
        <w:trPr>
          <w:trHeight w:val="212"/>
        </w:trPr>
        <w:tc>
          <w:tcPr>
            <w:tcW w:w="596" w:type="dxa"/>
          </w:tcPr>
          <w:p w14:paraId="5353A0DB" w14:textId="77777777" w:rsidR="00C012CB" w:rsidRPr="00A1776F" w:rsidRDefault="00C012CB" w:rsidP="0092426C">
            <w:pPr>
              <w:pStyle w:val="Sinespaciado"/>
              <w:spacing w:after="0" w:line="240" w:lineRule="auto"/>
              <w:rPr>
                <w:rFonts w:ascii="Arial" w:hAnsi="Arial" w:cs="Arial"/>
                <w:color w:val="000000" w:themeColor="text1"/>
              </w:rPr>
            </w:pPr>
            <w:r w:rsidRPr="00A1776F">
              <w:rPr>
                <w:rFonts w:ascii="Arial" w:hAnsi="Arial" w:cs="Arial"/>
                <w:color w:val="000000" w:themeColor="text1"/>
              </w:rPr>
              <w:t>3</w:t>
            </w:r>
          </w:p>
        </w:tc>
        <w:tc>
          <w:tcPr>
            <w:tcW w:w="2410" w:type="dxa"/>
          </w:tcPr>
          <w:p w14:paraId="4A4EC973" w14:textId="77777777" w:rsidR="00C012CB" w:rsidRPr="00A1776F" w:rsidRDefault="00C012CB" w:rsidP="0092426C">
            <w:pPr>
              <w:spacing w:line="360" w:lineRule="auto"/>
              <w:rPr>
                <w:rFonts w:asciiTheme="majorHAnsi" w:hAnsiTheme="majorHAnsi" w:cstheme="majorHAnsi"/>
              </w:rPr>
            </w:pPr>
            <w:bookmarkStart w:id="7" w:name="_Hlk190697904"/>
            <w:r w:rsidRPr="005D20A6">
              <w:t>Apoyar el desarrollo de las actividades del objeto contractual en las diferentes modalidades de formación, (presencial, virtual y/o a distancia) que aplique para el Centro de Formación.</w:t>
            </w:r>
            <w:bookmarkEnd w:id="7"/>
          </w:p>
        </w:tc>
        <w:tc>
          <w:tcPr>
            <w:tcW w:w="3071" w:type="dxa"/>
          </w:tcPr>
          <w:p w14:paraId="01E88762" w14:textId="46B976A3" w:rsidR="00C012CB" w:rsidRPr="00A1776F" w:rsidRDefault="00C012CB" w:rsidP="00343CF1">
            <w:pPr>
              <w:spacing w:line="240" w:lineRule="auto"/>
              <w:rPr>
                <w:rFonts w:asciiTheme="majorHAnsi" w:hAnsiTheme="majorHAnsi" w:cstheme="majorHAnsi"/>
              </w:rPr>
            </w:pPr>
            <w:bookmarkStart w:id="8" w:name="_Hlk227182562"/>
            <w:r>
              <w:rPr>
                <w:rFonts w:asciiTheme="majorHAnsi" w:hAnsiTheme="majorHAnsi" w:cstheme="majorHAnsi"/>
                <w:color w:val="000000" w:themeColor="text1"/>
              </w:rPr>
              <w:t>Programación</w:t>
            </w:r>
            <w:bookmarkStart w:id="9" w:name="_Hlk229733392"/>
            <w:bookmarkEnd w:id="8"/>
            <w:r w:rsidR="00A91BF3">
              <w:rPr>
                <w:rFonts w:asciiTheme="majorHAnsi" w:hAnsiTheme="majorHAnsi" w:cstheme="majorHAnsi"/>
                <w:color w:val="000000" w:themeColor="text1"/>
              </w:rPr>
              <w:t xml:space="preserve"> </w:t>
            </w:r>
            <w:r w:rsidR="008D4719">
              <w:rPr>
                <w:rFonts w:asciiTheme="majorHAnsi" w:hAnsiTheme="majorHAnsi" w:cstheme="majorHAnsi"/>
                <w:color w:val="000000" w:themeColor="text1"/>
              </w:rPr>
              <w:t>participación en reuniones</w:t>
            </w:r>
            <w:r w:rsidR="00A91BF3">
              <w:rPr>
                <w:rFonts w:asciiTheme="majorHAnsi" w:hAnsiTheme="majorHAnsi" w:cstheme="majorHAnsi"/>
                <w:color w:val="000000" w:themeColor="text1"/>
              </w:rPr>
              <w:t xml:space="preserve"> en el centro de formación para temas de matriz </w:t>
            </w:r>
            <w:proofErr w:type="spellStart"/>
            <w:r w:rsidR="00A91BF3">
              <w:rPr>
                <w:rFonts w:asciiTheme="majorHAnsi" w:hAnsiTheme="majorHAnsi" w:cstheme="majorHAnsi"/>
                <w:color w:val="000000" w:themeColor="text1"/>
              </w:rPr>
              <w:t>dofa</w:t>
            </w:r>
            <w:proofErr w:type="spellEnd"/>
            <w:r w:rsidR="00A91BF3">
              <w:rPr>
                <w:rFonts w:asciiTheme="majorHAnsi" w:hAnsiTheme="majorHAnsi" w:cstheme="majorHAnsi"/>
                <w:color w:val="000000" w:themeColor="text1"/>
              </w:rPr>
              <w:t xml:space="preserve">, previos y presentación de bienestar en visita de </w:t>
            </w:r>
            <w:proofErr w:type="gramStart"/>
            <w:r w:rsidR="00A91BF3">
              <w:rPr>
                <w:rFonts w:asciiTheme="majorHAnsi" w:hAnsiTheme="majorHAnsi" w:cstheme="majorHAnsi"/>
                <w:color w:val="000000" w:themeColor="text1"/>
              </w:rPr>
              <w:t xml:space="preserve">pares, </w:t>
            </w:r>
            <w:r w:rsidR="008D4719">
              <w:rPr>
                <w:rFonts w:asciiTheme="majorHAnsi" w:hAnsiTheme="majorHAnsi" w:cstheme="majorHAnsi"/>
                <w:color w:val="000000" w:themeColor="text1"/>
              </w:rPr>
              <w:t xml:space="preserve"> para</w:t>
            </w:r>
            <w:proofErr w:type="gramEnd"/>
            <w:r w:rsidR="008D4719">
              <w:rPr>
                <w:rFonts w:asciiTheme="majorHAnsi" w:hAnsiTheme="majorHAnsi" w:cstheme="majorHAnsi"/>
                <w:color w:val="000000" w:themeColor="text1"/>
              </w:rPr>
              <w:t xml:space="preserve"> apertura de centro de convivencia y proyección y publicación de II convocatoria de monitorias, al igual que recepción de documentos. </w:t>
            </w:r>
            <w:bookmarkEnd w:id="9"/>
          </w:p>
        </w:tc>
        <w:tc>
          <w:tcPr>
            <w:tcW w:w="2879" w:type="dxa"/>
          </w:tcPr>
          <w:p w14:paraId="509E5EF1" w14:textId="77777777" w:rsidR="00C012CB" w:rsidRDefault="00C012CB" w:rsidP="0092426C">
            <w:pPr>
              <w:spacing w:line="360" w:lineRule="auto"/>
              <w:rPr>
                <w:rFonts w:asciiTheme="majorHAnsi" w:hAnsiTheme="majorHAnsi" w:cstheme="majorHAnsi"/>
                <w:color w:val="000000" w:themeColor="text1"/>
              </w:rPr>
            </w:pPr>
            <w:r>
              <w:rPr>
                <w:rFonts w:asciiTheme="majorHAnsi" w:hAnsiTheme="majorHAnsi" w:cstheme="majorHAnsi"/>
                <w:color w:val="000000" w:themeColor="text1"/>
              </w:rPr>
              <w:t>Correos electrónicos y citaciones por medio de calendario:</w:t>
            </w:r>
          </w:p>
          <w:p w14:paraId="66AD2110" w14:textId="77777777" w:rsidR="00C012CB" w:rsidRPr="00A1776F" w:rsidRDefault="00C012CB" w:rsidP="0092426C">
            <w:pPr>
              <w:spacing w:line="360" w:lineRule="auto"/>
              <w:rPr>
                <w:rFonts w:asciiTheme="majorHAnsi" w:hAnsiTheme="majorHAnsi" w:cstheme="majorHAnsi"/>
                <w:color w:val="000000" w:themeColor="text1"/>
              </w:rPr>
            </w:pPr>
            <w:hyperlink r:id="rId11" w:history="1">
              <w:r w:rsidRPr="00425BF9">
                <w:rPr>
                  <w:rStyle w:val="Hipervnculo"/>
                  <w:rFonts w:asciiTheme="majorHAnsi" w:hAnsiTheme="majorHAnsi" w:cstheme="majorHAnsi"/>
                </w:rPr>
                <w:t>https://sena4-my.sharepoint.com/shared?id=%2Fpersonal%2Fbienestaraprendizcab%5Fsena%5Fedu%5Fco%2FDocuments%2FBIENESTAR%202025%2FEvidencias%20Actividades%20%202025%2FEvidencias</w:t>
              </w:r>
              <w:r w:rsidRPr="00425BF9">
                <w:rPr>
                  <w:rStyle w:val="Hipervnculo"/>
                  <w:rFonts w:asciiTheme="majorHAnsi" w:hAnsiTheme="majorHAnsi" w:cstheme="majorHAnsi"/>
                </w:rPr>
                <w:lastRenderedPageBreak/>
                <w:t>%20individuales%2FKAREN%20MORA%2FDICIEMBRE&amp;listurl=%2Fpersonal%2Fbienestaraprendizcab%5Fsena%5Fedu%5Fco%2FDocuments</w:t>
              </w:r>
            </w:hyperlink>
          </w:p>
        </w:tc>
      </w:tr>
      <w:tr w:rsidR="00C012CB" w:rsidRPr="00725710" w14:paraId="3D54841B" w14:textId="77777777" w:rsidTr="0092426C">
        <w:trPr>
          <w:trHeight w:val="212"/>
        </w:trPr>
        <w:tc>
          <w:tcPr>
            <w:tcW w:w="596" w:type="dxa"/>
          </w:tcPr>
          <w:p w14:paraId="42FC3154" w14:textId="77777777" w:rsidR="00C012CB" w:rsidRPr="00A1776F" w:rsidRDefault="00C012CB" w:rsidP="0092426C">
            <w:pPr>
              <w:pStyle w:val="Sinespaciado"/>
              <w:spacing w:after="0" w:line="240" w:lineRule="auto"/>
              <w:rPr>
                <w:rFonts w:ascii="Arial" w:hAnsi="Arial" w:cs="Arial"/>
                <w:color w:val="000000" w:themeColor="text1"/>
              </w:rPr>
            </w:pPr>
            <w:r w:rsidRPr="00A1776F">
              <w:rPr>
                <w:rFonts w:ascii="Arial" w:hAnsi="Arial" w:cs="Arial"/>
                <w:color w:val="000000" w:themeColor="text1"/>
              </w:rPr>
              <w:lastRenderedPageBreak/>
              <w:t>4</w:t>
            </w:r>
          </w:p>
        </w:tc>
        <w:tc>
          <w:tcPr>
            <w:tcW w:w="2410" w:type="dxa"/>
          </w:tcPr>
          <w:p w14:paraId="5FFD44EC" w14:textId="77777777" w:rsidR="00C012CB" w:rsidRPr="00A1776F" w:rsidRDefault="00C012CB" w:rsidP="0092426C">
            <w:pPr>
              <w:spacing w:line="276" w:lineRule="auto"/>
              <w:jc w:val="left"/>
              <w:rPr>
                <w:rFonts w:asciiTheme="majorHAnsi" w:hAnsiTheme="majorHAnsi" w:cstheme="majorHAnsi"/>
              </w:rPr>
            </w:pPr>
            <w:bookmarkStart w:id="10" w:name="_Hlk190700625"/>
            <w:r w:rsidRPr="007C2FFB">
              <w:rPr>
                <w:rFonts w:asciiTheme="majorHAnsi" w:hAnsiTheme="majorHAnsi" w:cstheme="majorHAnsi"/>
              </w:rPr>
              <w:t>Brindar atención y orientación a los aprendices que lo requieran, en cuanto al desarrollo de los programas de bienestar al aprendiz</w:t>
            </w:r>
            <w:bookmarkEnd w:id="10"/>
            <w:r w:rsidRPr="007C2FFB">
              <w:rPr>
                <w:rFonts w:asciiTheme="majorHAnsi" w:hAnsiTheme="majorHAnsi" w:cstheme="majorHAnsi"/>
              </w:rPr>
              <w:t>.</w:t>
            </w:r>
          </w:p>
        </w:tc>
        <w:tc>
          <w:tcPr>
            <w:tcW w:w="3071" w:type="dxa"/>
          </w:tcPr>
          <w:p w14:paraId="1249F0AC" w14:textId="206908DD" w:rsidR="00C012CB" w:rsidRPr="00957D70" w:rsidRDefault="00C012CB" w:rsidP="0092426C">
            <w:pPr>
              <w:pStyle w:val="NormalWeb"/>
              <w:jc w:val="both"/>
              <w:rPr>
                <w:rFonts w:asciiTheme="majorHAnsi" w:hAnsiTheme="majorHAnsi" w:cstheme="majorHAnsi"/>
                <w:color w:val="000000" w:themeColor="text1"/>
                <w:sz w:val="20"/>
                <w:szCs w:val="20"/>
              </w:rPr>
            </w:pPr>
            <w:r w:rsidRPr="00BA5AEE">
              <w:rPr>
                <w:rFonts w:asciiTheme="majorHAnsi" w:hAnsiTheme="majorHAnsi" w:cstheme="majorHAnsi"/>
                <w:color w:val="000000" w:themeColor="text1"/>
                <w:sz w:val="20"/>
                <w:szCs w:val="20"/>
              </w:rPr>
              <w:t>Realizar seguimiento link de prevención de la deserción para Orientar y atender los aprendices que requieran al igual que activación de rutas de atención,</w:t>
            </w:r>
            <w:r w:rsidR="00957D70">
              <w:rPr>
                <w:rFonts w:asciiTheme="majorHAnsi" w:hAnsiTheme="majorHAnsi" w:cstheme="majorHAnsi"/>
                <w:color w:val="000000" w:themeColor="text1"/>
                <w:sz w:val="20"/>
                <w:szCs w:val="20"/>
              </w:rPr>
              <w:t xml:space="preserve"> reunión con articulación con medico de aprendices, </w:t>
            </w:r>
            <w:r w:rsidRPr="00BA5AEE">
              <w:rPr>
                <w:rFonts w:asciiTheme="majorHAnsi" w:hAnsiTheme="majorHAnsi" w:cstheme="majorHAnsi"/>
                <w:color w:val="000000" w:themeColor="text1"/>
                <w:sz w:val="20"/>
                <w:szCs w:val="20"/>
              </w:rPr>
              <w:t>participación en reuniones del comité de discapacidad y atención</w:t>
            </w:r>
            <w:r>
              <w:rPr>
                <w:rFonts w:asciiTheme="majorHAnsi" w:hAnsiTheme="majorHAnsi" w:cstheme="majorHAnsi"/>
                <w:color w:val="000000" w:themeColor="text1"/>
                <w:sz w:val="20"/>
                <w:szCs w:val="20"/>
              </w:rPr>
              <w:t xml:space="preserve">. Participación en formación complementaria frente el tema de discapacidad. </w:t>
            </w:r>
          </w:p>
          <w:p w14:paraId="39A2AF48" w14:textId="77777777" w:rsidR="00C012CB" w:rsidRDefault="00C012CB" w:rsidP="0092426C">
            <w:pPr>
              <w:spacing w:line="240" w:lineRule="auto"/>
              <w:rPr>
                <w:rFonts w:asciiTheme="majorHAnsi" w:hAnsiTheme="majorHAnsi" w:cstheme="majorHAnsi"/>
                <w:color w:val="000000" w:themeColor="text1"/>
              </w:rPr>
            </w:pPr>
          </w:p>
          <w:p w14:paraId="312B2ADC" w14:textId="77777777" w:rsidR="00C012CB" w:rsidRPr="000C05DD" w:rsidRDefault="00C012CB" w:rsidP="0092426C">
            <w:pPr>
              <w:spacing w:line="240" w:lineRule="auto"/>
              <w:rPr>
                <w:rFonts w:asciiTheme="majorHAnsi" w:hAnsiTheme="majorHAnsi" w:cstheme="majorHAnsi"/>
                <w:color w:val="000000" w:themeColor="text1"/>
              </w:rPr>
            </w:pPr>
          </w:p>
        </w:tc>
        <w:tc>
          <w:tcPr>
            <w:tcW w:w="2879" w:type="dxa"/>
          </w:tcPr>
          <w:p w14:paraId="6017FB42" w14:textId="77777777" w:rsidR="00C012CB" w:rsidRDefault="00C012CB" w:rsidP="0092426C">
            <w:pPr>
              <w:spacing w:line="360" w:lineRule="auto"/>
              <w:rPr>
                <w:rFonts w:asciiTheme="majorHAnsi" w:hAnsiTheme="majorHAnsi" w:cstheme="majorHAnsi"/>
                <w:color w:val="000000" w:themeColor="text1"/>
              </w:rPr>
            </w:pPr>
            <w:hyperlink r:id="rId12" w:history="1">
              <w:r w:rsidRPr="00B8059C">
                <w:rPr>
                  <w:rStyle w:val="Hipervnculo"/>
                  <w:rFonts w:asciiTheme="majorHAnsi" w:hAnsiTheme="majorHAnsi" w:cstheme="majorHAnsi"/>
                </w:rPr>
                <w:t>https://sena4-my.sharepoint.com/:x:/r/personal/hfcarmonac_sena_edu_co/_layouts/15/Doc.aspx?sourcedoc=%7B6226CEFD-7933-4B73-9647-6C914DE344F6%7D&amp;file=SEGUIMIENTO%20RUTA%20DE%20ATENCI%C3%93N%20PREVENCI%C3%93N%20DESERCI%C3%93N%202026.xlsx&amp;action=default&amp;mobileredirect=true</w:t>
              </w:r>
            </w:hyperlink>
          </w:p>
          <w:p w14:paraId="130EFBCE" w14:textId="77777777" w:rsidR="00C012CB" w:rsidRDefault="00C012CB" w:rsidP="0092426C">
            <w:pPr>
              <w:spacing w:line="360" w:lineRule="auto"/>
              <w:rPr>
                <w:rFonts w:asciiTheme="majorHAnsi" w:hAnsiTheme="majorHAnsi" w:cstheme="majorHAnsi"/>
                <w:color w:val="000000" w:themeColor="text1"/>
              </w:rPr>
            </w:pPr>
          </w:p>
          <w:p w14:paraId="40DEC5BC" w14:textId="77777777" w:rsidR="00C012CB" w:rsidRPr="00A1776F" w:rsidRDefault="00C012CB" w:rsidP="0092426C">
            <w:pPr>
              <w:spacing w:line="360" w:lineRule="auto"/>
              <w:rPr>
                <w:rFonts w:asciiTheme="majorHAnsi" w:hAnsiTheme="majorHAnsi" w:cstheme="majorHAnsi"/>
                <w:color w:val="000000" w:themeColor="text1"/>
              </w:rPr>
            </w:pPr>
          </w:p>
        </w:tc>
      </w:tr>
      <w:tr w:rsidR="00C012CB" w:rsidRPr="00725710" w14:paraId="200D4D87" w14:textId="77777777" w:rsidTr="0092426C">
        <w:trPr>
          <w:trHeight w:val="212"/>
        </w:trPr>
        <w:tc>
          <w:tcPr>
            <w:tcW w:w="596" w:type="dxa"/>
          </w:tcPr>
          <w:p w14:paraId="6E5CCC3C" w14:textId="77777777" w:rsidR="00C012CB" w:rsidRPr="00A1776F" w:rsidRDefault="00C012CB" w:rsidP="0092426C">
            <w:pPr>
              <w:pStyle w:val="Sinespaciado"/>
              <w:spacing w:after="0" w:line="240" w:lineRule="auto"/>
              <w:rPr>
                <w:rFonts w:ascii="Arial" w:hAnsi="Arial" w:cs="Arial"/>
                <w:color w:val="000000" w:themeColor="text1"/>
              </w:rPr>
            </w:pPr>
            <w:bookmarkStart w:id="11" w:name="_Hlk163751504"/>
            <w:r w:rsidRPr="00A1776F">
              <w:rPr>
                <w:rFonts w:ascii="Arial" w:hAnsi="Arial" w:cs="Arial"/>
                <w:color w:val="000000" w:themeColor="text1"/>
              </w:rPr>
              <w:t>5</w:t>
            </w:r>
          </w:p>
        </w:tc>
        <w:tc>
          <w:tcPr>
            <w:tcW w:w="2410" w:type="dxa"/>
          </w:tcPr>
          <w:p w14:paraId="7913FE1F" w14:textId="77777777" w:rsidR="00C012CB" w:rsidRPr="00A1776F" w:rsidRDefault="00C012CB" w:rsidP="0092426C">
            <w:pPr>
              <w:spacing w:line="360" w:lineRule="auto"/>
              <w:rPr>
                <w:rFonts w:asciiTheme="majorHAnsi" w:hAnsiTheme="majorHAnsi" w:cstheme="majorHAnsi"/>
              </w:rPr>
            </w:pPr>
            <w:bookmarkStart w:id="12" w:name="_Hlk190701033"/>
            <w:r w:rsidRPr="007C2FFB">
              <w:rPr>
                <w:rFonts w:asciiTheme="majorHAnsi" w:hAnsiTheme="majorHAnsi" w:cstheme="majorHAnsi"/>
              </w:rPr>
              <w:t>Coadyuvar en la logística de ejecución del desarrollo del Plan de Bienestar del Centro de Formación.</w:t>
            </w:r>
            <w:bookmarkEnd w:id="12"/>
          </w:p>
        </w:tc>
        <w:tc>
          <w:tcPr>
            <w:tcW w:w="3071" w:type="dxa"/>
          </w:tcPr>
          <w:p w14:paraId="0F08F3DC" w14:textId="3164A616" w:rsidR="00C012CB" w:rsidRPr="00136835" w:rsidRDefault="00C012CB" w:rsidP="0092426C">
            <w:pPr>
              <w:spacing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Participación en las reuniones de bienestar al aprendiz presencial del regional valle </w:t>
            </w:r>
            <w:r w:rsidR="00A91BF3">
              <w:rPr>
                <w:rFonts w:asciiTheme="majorHAnsi" w:hAnsiTheme="majorHAnsi" w:cstheme="majorHAnsi"/>
                <w:color w:val="000000" w:themeColor="text1"/>
              </w:rPr>
              <w:t xml:space="preserve">y reuniones virtuales de la dirección general en cuanto a temas de encuentro deportivo y cumbre nacional de aprendices y encuentros de culturales. </w:t>
            </w:r>
          </w:p>
        </w:tc>
        <w:tc>
          <w:tcPr>
            <w:tcW w:w="2879" w:type="dxa"/>
          </w:tcPr>
          <w:p w14:paraId="657FF77E" w14:textId="77777777" w:rsidR="00C012CB" w:rsidRDefault="00C012CB" w:rsidP="0092426C">
            <w:pPr>
              <w:spacing w:line="276" w:lineRule="auto"/>
              <w:rPr>
                <w:rFonts w:asciiTheme="majorHAnsi" w:hAnsiTheme="majorHAnsi" w:cstheme="majorHAnsi"/>
              </w:rPr>
            </w:pPr>
            <w:hyperlink r:id="rId13" w:history="1">
              <w:r w:rsidRPr="00B8059C">
                <w:rPr>
                  <w:rStyle w:val="Hipervnculo"/>
                  <w:rFonts w:asciiTheme="majorHAnsi" w:hAnsiTheme="majorHAnsi" w:cstheme="majorHAnsi"/>
                </w:rPr>
                <w:t>https://sena4-my.sharepoint.com/shared?id=%2Fpersonal%2Fbienestaraprendizcab%5Fsena%5Fedu%5Fco%2FDocuments%2FBIENESTAR%202026%2FEVIDENCIAS%20INDIVIDUALES%2FKAREN%20MORA&amp;listurl=%2Fpersonal%2Fbienestaraprendizcab%5Fsena%5Fedu%5Fco%2FDocuments</w:t>
              </w:r>
            </w:hyperlink>
          </w:p>
          <w:p w14:paraId="79467BEE" w14:textId="77777777" w:rsidR="00C012CB" w:rsidRPr="00947480" w:rsidRDefault="00C012CB" w:rsidP="0092426C">
            <w:pPr>
              <w:spacing w:line="360" w:lineRule="auto"/>
              <w:rPr>
                <w:rFonts w:asciiTheme="majorHAnsi" w:hAnsiTheme="majorHAnsi" w:cstheme="majorHAnsi"/>
                <w:highlight w:val="yellow"/>
              </w:rPr>
            </w:pPr>
          </w:p>
        </w:tc>
      </w:tr>
      <w:bookmarkEnd w:id="11"/>
      <w:tr w:rsidR="00C012CB" w:rsidRPr="00725710" w14:paraId="4D27C069" w14:textId="77777777" w:rsidTr="0092426C">
        <w:trPr>
          <w:trHeight w:val="212"/>
        </w:trPr>
        <w:tc>
          <w:tcPr>
            <w:tcW w:w="596" w:type="dxa"/>
          </w:tcPr>
          <w:p w14:paraId="3963F575" w14:textId="77777777" w:rsidR="00C012CB" w:rsidRPr="00A1776F" w:rsidRDefault="00C012CB" w:rsidP="0092426C">
            <w:pPr>
              <w:pStyle w:val="Sinespaciado"/>
              <w:spacing w:after="0" w:line="240" w:lineRule="auto"/>
              <w:rPr>
                <w:rFonts w:ascii="Arial" w:hAnsi="Arial" w:cs="Arial"/>
                <w:color w:val="000000" w:themeColor="text1"/>
              </w:rPr>
            </w:pPr>
            <w:r w:rsidRPr="00A1776F">
              <w:rPr>
                <w:rFonts w:ascii="Arial" w:hAnsi="Arial" w:cs="Arial"/>
                <w:color w:val="000000" w:themeColor="text1"/>
              </w:rPr>
              <w:t>6</w:t>
            </w:r>
          </w:p>
        </w:tc>
        <w:tc>
          <w:tcPr>
            <w:tcW w:w="2410" w:type="dxa"/>
          </w:tcPr>
          <w:p w14:paraId="4ACC52EF" w14:textId="77777777" w:rsidR="00C012CB" w:rsidRPr="00A1776F" w:rsidRDefault="00C012CB" w:rsidP="0092426C">
            <w:pPr>
              <w:pStyle w:val="Sinespaciado"/>
              <w:spacing w:line="240" w:lineRule="auto"/>
              <w:jc w:val="both"/>
              <w:rPr>
                <w:rFonts w:asciiTheme="majorHAnsi" w:hAnsiTheme="majorHAnsi" w:cstheme="majorHAnsi"/>
                <w:color w:val="000000" w:themeColor="text1"/>
              </w:rPr>
            </w:pPr>
            <w:bookmarkStart w:id="13" w:name="_Hlk190701902"/>
            <w:r w:rsidRPr="007C2FFB">
              <w:rPr>
                <w:rFonts w:asciiTheme="majorHAnsi" w:hAnsiTheme="majorHAnsi" w:cstheme="majorHAnsi"/>
                <w:color w:val="000000" w:themeColor="text1"/>
              </w:rPr>
              <w:t>Apoyar la formulación de estrategias para el desarrollo de habilidades blandas en los aprendices del centro de formación, que mejoren sus capacidades de afrontamiento a las situaciones de la vida cotidiana</w:t>
            </w:r>
            <w:bookmarkEnd w:id="13"/>
          </w:p>
        </w:tc>
        <w:tc>
          <w:tcPr>
            <w:tcW w:w="3071" w:type="dxa"/>
          </w:tcPr>
          <w:p w14:paraId="1B9674F7" w14:textId="77777777" w:rsidR="00C012CB" w:rsidRPr="00C13DFD" w:rsidRDefault="00C012CB" w:rsidP="0092426C">
            <w:pPr>
              <w:spacing w:line="276" w:lineRule="auto"/>
            </w:pPr>
            <w:r>
              <w:rPr>
                <w:rFonts w:asciiTheme="majorHAnsi" w:hAnsiTheme="majorHAnsi" w:cstheme="majorHAnsi"/>
                <w:color w:val="000000" w:themeColor="text1"/>
              </w:rPr>
              <w:t xml:space="preserve"> </w:t>
            </w:r>
            <w:bookmarkStart w:id="14" w:name="_Hlk227181870"/>
            <w:r>
              <w:rPr>
                <w:rFonts w:asciiTheme="majorHAnsi" w:hAnsiTheme="majorHAnsi" w:cstheme="majorHAnsi"/>
                <w:color w:val="000000" w:themeColor="text1"/>
              </w:rPr>
              <w:t xml:space="preserve">Reunión de equipo psicosocial para revisión de casos y fortalecimiento de estrategias para la orientación de los aprendices y el desarrollo de las actividades del plan de acción como </w:t>
            </w:r>
            <w:r>
              <w:t xml:space="preserve">Preparación logística y desarrollo de las actividades, reunión mensual de </w:t>
            </w:r>
            <w:r>
              <w:lastRenderedPageBreak/>
              <w:t>voceros y las correspondientes al mes de abril</w:t>
            </w:r>
            <w:bookmarkEnd w:id="14"/>
            <w:r>
              <w:t xml:space="preserve">. </w:t>
            </w:r>
          </w:p>
          <w:p w14:paraId="7611EEE9" w14:textId="77777777" w:rsidR="00C012CB" w:rsidRPr="00A1776F" w:rsidRDefault="00C012CB" w:rsidP="0092426C">
            <w:pPr>
              <w:pStyle w:val="Sinespaciado"/>
              <w:spacing w:line="240" w:lineRule="auto"/>
              <w:jc w:val="both"/>
              <w:rPr>
                <w:rFonts w:asciiTheme="majorHAnsi" w:hAnsiTheme="majorHAnsi" w:cstheme="majorHAnsi"/>
                <w:color w:val="000000" w:themeColor="text1"/>
              </w:rPr>
            </w:pPr>
          </w:p>
          <w:p w14:paraId="29074FEA" w14:textId="77777777" w:rsidR="00C012CB" w:rsidRPr="00A1776F" w:rsidRDefault="00C012CB" w:rsidP="0092426C">
            <w:pPr>
              <w:pStyle w:val="Sinespaciado"/>
              <w:spacing w:line="240" w:lineRule="auto"/>
              <w:jc w:val="both"/>
              <w:rPr>
                <w:rFonts w:asciiTheme="majorHAnsi" w:hAnsiTheme="majorHAnsi" w:cstheme="majorHAnsi"/>
                <w:color w:val="000000" w:themeColor="text1"/>
              </w:rPr>
            </w:pPr>
          </w:p>
          <w:p w14:paraId="189193CF" w14:textId="77777777" w:rsidR="00C012CB" w:rsidRPr="00A1776F" w:rsidRDefault="00C012CB" w:rsidP="0092426C">
            <w:pPr>
              <w:pStyle w:val="Sinespaciado"/>
              <w:spacing w:after="0" w:line="240" w:lineRule="auto"/>
              <w:rPr>
                <w:rFonts w:asciiTheme="majorHAnsi" w:hAnsiTheme="majorHAnsi" w:cstheme="majorHAnsi"/>
                <w:color w:val="000000" w:themeColor="text1"/>
              </w:rPr>
            </w:pPr>
          </w:p>
        </w:tc>
        <w:tc>
          <w:tcPr>
            <w:tcW w:w="2879" w:type="dxa"/>
          </w:tcPr>
          <w:p w14:paraId="23E030D6" w14:textId="77777777" w:rsidR="00C012CB" w:rsidRDefault="00C012CB" w:rsidP="0092426C">
            <w:pPr>
              <w:pStyle w:val="NormalWeb"/>
              <w:shd w:val="clear" w:color="auto" w:fill="FFFFFF"/>
              <w:spacing w:before="0" w:beforeAutospacing="0" w:after="0" w:afterAutospacing="0"/>
              <w:jc w:val="both"/>
              <w:rPr>
                <w:rFonts w:asciiTheme="majorHAnsi" w:hAnsiTheme="majorHAnsi" w:cstheme="majorHAnsi"/>
                <w:color w:val="000000"/>
                <w:sz w:val="20"/>
                <w:szCs w:val="20"/>
              </w:rPr>
            </w:pPr>
            <w:r>
              <w:rPr>
                <w:rFonts w:asciiTheme="majorHAnsi" w:hAnsiTheme="majorHAnsi" w:cstheme="majorHAnsi"/>
                <w:color w:val="000000"/>
                <w:sz w:val="20"/>
                <w:szCs w:val="20"/>
              </w:rPr>
              <w:lastRenderedPageBreak/>
              <w:t xml:space="preserve">Actas psicosociales que reposan en el drive: </w:t>
            </w:r>
          </w:p>
          <w:p w14:paraId="6FFB8E80" w14:textId="2A48A68B" w:rsidR="00C012CB" w:rsidRDefault="00D93978" w:rsidP="00D93978">
            <w:pPr>
              <w:pStyle w:val="NormalWeb"/>
              <w:shd w:val="clear" w:color="auto" w:fill="FFFFFF"/>
              <w:spacing w:before="0" w:beforeAutospacing="0" w:after="0" w:afterAutospacing="0"/>
              <w:jc w:val="both"/>
              <w:rPr>
                <w:rFonts w:asciiTheme="majorHAnsi" w:hAnsiTheme="majorHAnsi" w:cstheme="majorHAnsi"/>
                <w:color w:val="000000"/>
                <w:sz w:val="20"/>
                <w:szCs w:val="20"/>
              </w:rPr>
            </w:pPr>
            <w:hyperlink r:id="rId14" w:history="1">
              <w:r w:rsidRPr="00496EA7">
                <w:rPr>
                  <w:rStyle w:val="Hipervnculo"/>
                  <w:rFonts w:asciiTheme="majorHAnsi" w:hAnsiTheme="majorHAnsi" w:cstheme="majorHAnsi"/>
                  <w:sz w:val="20"/>
                  <w:szCs w:val="20"/>
                </w:rPr>
                <w:t>https://sena4-my.sharepoint.com/shared?id=%2Fpersonal%2Fbienestaraprendizcab%5Fsena%5Fedu%5Fco%2FDocuments%2FBIENESTAR%202026%2FEVIDENCIAS%20ACTIVIDADES%202026%2FACTAS%20REUNIONES%20EQUIPO%20PSIC</w:t>
              </w:r>
              <w:r w:rsidRPr="00496EA7">
                <w:rPr>
                  <w:rStyle w:val="Hipervnculo"/>
                  <w:rFonts w:asciiTheme="majorHAnsi" w:hAnsiTheme="majorHAnsi" w:cstheme="majorHAnsi"/>
                  <w:sz w:val="20"/>
                  <w:szCs w:val="20"/>
                </w:rPr>
                <w:lastRenderedPageBreak/>
                <w:t>OSOCIAL%2FACTAS%20REUNIONES%20EQUIPO%20PSICOSOCIAL&amp;listurl=%2Fpersonal%2Fbienestaraprendizcab%5Fsena%5Fedu%5Fco%2FDocuments&amp;viewid=b32d93b4%2Dc4f4%2D4e30%2D9cd3%2D49b27df12efd</w:t>
              </w:r>
            </w:hyperlink>
          </w:p>
          <w:p w14:paraId="203FDDAC" w14:textId="66BBD230" w:rsidR="00D93978" w:rsidRPr="005A751A" w:rsidRDefault="00D93978" w:rsidP="00D93978">
            <w:pPr>
              <w:pStyle w:val="NormalWeb"/>
              <w:shd w:val="clear" w:color="auto" w:fill="FFFFFF"/>
              <w:spacing w:before="0" w:beforeAutospacing="0" w:after="0" w:afterAutospacing="0"/>
              <w:jc w:val="both"/>
              <w:rPr>
                <w:rFonts w:asciiTheme="majorHAnsi" w:hAnsiTheme="majorHAnsi" w:cstheme="majorHAnsi"/>
                <w:color w:val="000000"/>
                <w:sz w:val="20"/>
                <w:szCs w:val="20"/>
              </w:rPr>
            </w:pPr>
          </w:p>
        </w:tc>
      </w:tr>
      <w:tr w:rsidR="00C012CB" w:rsidRPr="00725710" w14:paraId="7C296D04" w14:textId="77777777" w:rsidTr="0092426C">
        <w:trPr>
          <w:trHeight w:val="212"/>
        </w:trPr>
        <w:tc>
          <w:tcPr>
            <w:tcW w:w="596" w:type="dxa"/>
          </w:tcPr>
          <w:p w14:paraId="090D6D71" w14:textId="77777777" w:rsidR="00C012CB" w:rsidRPr="00A1776F" w:rsidRDefault="00C012CB" w:rsidP="0092426C">
            <w:pPr>
              <w:pStyle w:val="Sinespaciado"/>
              <w:spacing w:after="0" w:line="240" w:lineRule="auto"/>
              <w:rPr>
                <w:rFonts w:ascii="Arial" w:hAnsi="Arial" w:cs="Arial"/>
                <w:color w:val="000000" w:themeColor="text1"/>
              </w:rPr>
            </w:pPr>
            <w:r w:rsidRPr="00A1776F">
              <w:rPr>
                <w:rFonts w:ascii="Arial" w:hAnsi="Arial" w:cs="Arial"/>
                <w:color w:val="000000" w:themeColor="text1"/>
              </w:rPr>
              <w:lastRenderedPageBreak/>
              <w:t>7</w:t>
            </w:r>
          </w:p>
        </w:tc>
        <w:tc>
          <w:tcPr>
            <w:tcW w:w="2410" w:type="dxa"/>
          </w:tcPr>
          <w:p w14:paraId="632C2DBD" w14:textId="77777777" w:rsidR="00C012CB" w:rsidRPr="00E30273" w:rsidRDefault="00C012CB" w:rsidP="0092426C">
            <w:pPr>
              <w:spacing w:line="276" w:lineRule="auto"/>
            </w:pPr>
            <w:r w:rsidRPr="007C2FFB">
              <w:t>Apoyar la Programación y registro actividades del equipo de trabajo según el plan de bienestar, en el aplicativo Sofia plus mensualmente, previa aprobación del supervisor y líder del programa.</w:t>
            </w:r>
          </w:p>
        </w:tc>
        <w:tc>
          <w:tcPr>
            <w:tcW w:w="3071" w:type="dxa"/>
          </w:tcPr>
          <w:p w14:paraId="30E39383" w14:textId="77777777" w:rsidR="00C012CB" w:rsidRPr="00A1776F" w:rsidRDefault="00C012CB" w:rsidP="0092426C">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Cargue de información de Sofia plus de acuerdo a lo referente al mes, manejo de base de datos y descargue de actividades impactadas para informes y reuniones pertinentes, revisión y corrección de registro en Sofia plus </w:t>
            </w:r>
          </w:p>
        </w:tc>
        <w:tc>
          <w:tcPr>
            <w:tcW w:w="2879" w:type="dxa"/>
          </w:tcPr>
          <w:p w14:paraId="259ED8FD" w14:textId="77777777" w:rsidR="00C012CB" w:rsidRDefault="00C012CB" w:rsidP="0092426C">
            <w:pPr>
              <w:spacing w:line="276" w:lineRule="auto"/>
              <w:rPr>
                <w:rFonts w:asciiTheme="majorHAnsi" w:hAnsiTheme="majorHAnsi" w:cstheme="majorHAnsi"/>
              </w:rPr>
            </w:pPr>
            <w:r>
              <w:rPr>
                <w:rFonts w:asciiTheme="majorHAnsi" w:hAnsiTheme="majorHAnsi" w:cstheme="majorHAnsi"/>
              </w:rPr>
              <w:t xml:space="preserve">Informes actividades desarrolladas en el plan de acción de bienestar al aprendiz: </w:t>
            </w:r>
          </w:p>
          <w:p w14:paraId="59F737ED" w14:textId="77777777" w:rsidR="00C012CB" w:rsidRPr="00B97AD9" w:rsidRDefault="00C012CB" w:rsidP="0092426C">
            <w:pPr>
              <w:spacing w:line="276" w:lineRule="auto"/>
              <w:rPr>
                <w:rFonts w:asciiTheme="majorHAnsi" w:hAnsiTheme="majorHAnsi" w:cstheme="majorHAnsi"/>
              </w:rPr>
            </w:pPr>
            <w:hyperlink r:id="rId15" w:history="1">
              <w:r w:rsidRPr="00B8059C">
                <w:rPr>
                  <w:rStyle w:val="Hipervnculo"/>
                  <w:rFonts w:asciiTheme="majorHAnsi" w:hAnsiTheme="majorHAnsi" w:cstheme="majorHAnsi"/>
                </w:rPr>
                <w:t>https://sena4-my.sharepoint.com/shared?id=%2Fpersonal%2Fbienestaraprendizcab%5Fsena%5Fedu%5Fco%2FDocuments%2FBIENESTAR%202026&amp;listurl=%2Fpersonal%2Fbienestaraprendizcab%5Fsena%5Fedu%5Fco%2FDocuments</w:t>
              </w:r>
            </w:hyperlink>
          </w:p>
        </w:tc>
      </w:tr>
      <w:tr w:rsidR="00C012CB" w:rsidRPr="00725710" w14:paraId="58FC164C" w14:textId="77777777" w:rsidTr="0092426C">
        <w:trPr>
          <w:trHeight w:val="212"/>
        </w:trPr>
        <w:tc>
          <w:tcPr>
            <w:tcW w:w="596" w:type="dxa"/>
          </w:tcPr>
          <w:p w14:paraId="5C481E33" w14:textId="77777777" w:rsidR="00C012CB" w:rsidRPr="00B97AD9" w:rsidRDefault="00C012CB" w:rsidP="0092426C">
            <w:pPr>
              <w:pStyle w:val="Sinespaciado"/>
              <w:spacing w:after="0" w:line="240" w:lineRule="auto"/>
              <w:rPr>
                <w:rFonts w:ascii="Arial" w:hAnsi="Arial" w:cs="Arial"/>
                <w:color w:val="000000" w:themeColor="text1"/>
              </w:rPr>
            </w:pPr>
            <w:r w:rsidRPr="00B97AD9">
              <w:rPr>
                <w:rFonts w:ascii="Arial" w:hAnsi="Arial" w:cs="Arial"/>
                <w:color w:val="000000" w:themeColor="text1"/>
              </w:rPr>
              <w:t>8</w:t>
            </w:r>
          </w:p>
        </w:tc>
        <w:tc>
          <w:tcPr>
            <w:tcW w:w="2410" w:type="dxa"/>
          </w:tcPr>
          <w:p w14:paraId="55BB6C28" w14:textId="77777777" w:rsidR="00C012CB" w:rsidRPr="00B97AD9" w:rsidRDefault="00C012CB" w:rsidP="0092426C">
            <w:pPr>
              <w:spacing w:line="276" w:lineRule="auto"/>
            </w:pPr>
            <w:r w:rsidRPr="00B97AD9">
              <w:t>Elaborar presentaciones e informes que le correspondan según su objeto contractual y obligaciones.</w:t>
            </w:r>
          </w:p>
        </w:tc>
        <w:tc>
          <w:tcPr>
            <w:tcW w:w="3071" w:type="dxa"/>
          </w:tcPr>
          <w:p w14:paraId="12312E60" w14:textId="77777777" w:rsidR="00C012CB" w:rsidRDefault="00C012CB" w:rsidP="0092426C">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 xml:space="preserve">Elaboración de Presentación y participación en visita de pares, realización de actas correspondientes a reuniones de bienestar al aprendiz. </w:t>
            </w:r>
          </w:p>
        </w:tc>
        <w:tc>
          <w:tcPr>
            <w:tcW w:w="2879" w:type="dxa"/>
          </w:tcPr>
          <w:p w14:paraId="03CCC550" w14:textId="77777777" w:rsidR="00C012CB" w:rsidRDefault="00C012CB" w:rsidP="0092426C">
            <w:pPr>
              <w:rPr>
                <w:rFonts w:asciiTheme="majorHAnsi" w:hAnsiTheme="majorHAnsi" w:cstheme="majorHAnsi"/>
              </w:rPr>
            </w:pPr>
            <w:r>
              <w:rPr>
                <w:rFonts w:asciiTheme="majorHAnsi" w:hAnsiTheme="majorHAnsi" w:cstheme="majorHAnsi"/>
              </w:rPr>
              <w:t>Drive informes correspondientes a bienestar:</w:t>
            </w:r>
          </w:p>
          <w:p w14:paraId="61BA3686" w14:textId="77777777" w:rsidR="00C012CB" w:rsidRDefault="00C012CB" w:rsidP="0092426C">
            <w:pPr>
              <w:spacing w:line="360" w:lineRule="auto"/>
              <w:rPr>
                <w:rFonts w:asciiTheme="majorHAnsi" w:hAnsiTheme="majorHAnsi" w:cstheme="majorHAnsi"/>
              </w:rPr>
            </w:pPr>
            <w:hyperlink r:id="rId16" w:history="1">
              <w:r w:rsidRPr="00B8059C">
                <w:rPr>
                  <w:rStyle w:val="Hipervnculo"/>
                  <w:rFonts w:asciiTheme="majorHAnsi" w:hAnsiTheme="majorHAnsi" w:cstheme="majorHAnsi"/>
                </w:rPr>
                <w:t>https://sena4-my.sharepoint.com/shared?id=%2Fpersonal%2Fbienestaraprendizcab%5Fsena%5Fedu%5Fco%2FDocuments%2FBIENESTAR%202026%2FEvidencias%20actividades%202026&amp;listurl=%2Fpersonal%2Fbienestaraprendizcab%5Fsena%5Fedu%5Fco%2FDocuments</w:t>
              </w:r>
            </w:hyperlink>
          </w:p>
          <w:p w14:paraId="3FCA8FD1" w14:textId="77777777" w:rsidR="00C012CB" w:rsidRDefault="00C012CB" w:rsidP="0092426C">
            <w:pPr>
              <w:rPr>
                <w:rFonts w:asciiTheme="majorHAnsi" w:hAnsiTheme="majorHAnsi" w:cstheme="majorHAnsi"/>
              </w:rPr>
            </w:pPr>
          </w:p>
        </w:tc>
      </w:tr>
      <w:tr w:rsidR="00C012CB" w:rsidRPr="00725710" w14:paraId="1D73B7E7" w14:textId="77777777" w:rsidTr="0092426C">
        <w:trPr>
          <w:trHeight w:val="212"/>
        </w:trPr>
        <w:tc>
          <w:tcPr>
            <w:tcW w:w="596" w:type="dxa"/>
          </w:tcPr>
          <w:p w14:paraId="59F0457D" w14:textId="77777777" w:rsidR="00C012CB" w:rsidRPr="00B97AD9" w:rsidRDefault="00C012CB" w:rsidP="0092426C">
            <w:pPr>
              <w:pStyle w:val="Sinespaciado"/>
              <w:spacing w:after="0" w:line="240" w:lineRule="auto"/>
              <w:rPr>
                <w:rFonts w:ascii="Arial" w:hAnsi="Arial" w:cs="Arial"/>
                <w:color w:val="000000" w:themeColor="text1"/>
              </w:rPr>
            </w:pPr>
            <w:r>
              <w:rPr>
                <w:rFonts w:ascii="Arial" w:hAnsi="Arial" w:cs="Arial"/>
                <w:color w:val="000000" w:themeColor="text1"/>
              </w:rPr>
              <w:t xml:space="preserve">9 </w:t>
            </w:r>
          </w:p>
        </w:tc>
        <w:tc>
          <w:tcPr>
            <w:tcW w:w="2410" w:type="dxa"/>
          </w:tcPr>
          <w:p w14:paraId="71A6AB1E" w14:textId="77777777" w:rsidR="00C012CB" w:rsidRPr="00B97AD9" w:rsidRDefault="00C012CB" w:rsidP="0092426C">
            <w:pPr>
              <w:spacing w:line="276" w:lineRule="auto"/>
            </w:pPr>
            <w:r w:rsidRPr="00B97AD9">
              <w:t xml:space="preserve">Prestar apoyo especializado en actividades de orientación y atención al usuario en las instalaciones del Centro de Formación del SENA, cuando así lo requiera la </w:t>
            </w:r>
            <w:r w:rsidRPr="00B97AD9">
              <w:lastRenderedPageBreak/>
              <w:t>adecuada ejecución del objeto contractual, brindando una atención oportuna, respetuosa, eficiente y con criterios de calidad, manteniendo una conducta ética, cordial y profesional frente a los grupos de interés de la Entidad, suministrando información clara, completa y veraz, y apoyando la gestión de solicitudes, peticiones, quejas, reclamos y demás requerimientos canalizados por los medios institucionales, garantizando su orientación, trámite y respuesta dentro de los términos legales vigentes, todo ello con autonomía técnica y administrativa, sin subordinación, sin control de horario, sin exclusividad ni sujeción a jornada laboral, conforme a la naturaleza del contrato de prestación de servicios.</w:t>
            </w:r>
          </w:p>
        </w:tc>
        <w:tc>
          <w:tcPr>
            <w:tcW w:w="3071" w:type="dxa"/>
          </w:tcPr>
          <w:p w14:paraId="21FF8E85" w14:textId="77777777" w:rsidR="00C012CB" w:rsidRDefault="00C012CB" w:rsidP="0092426C">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 xml:space="preserve">Atención aprendices y personas que requieran inquietudes correspondientes a bienestar al aprendiz y comunidad educativa SENA </w:t>
            </w:r>
          </w:p>
        </w:tc>
        <w:tc>
          <w:tcPr>
            <w:tcW w:w="2879" w:type="dxa"/>
          </w:tcPr>
          <w:p w14:paraId="640B3817" w14:textId="77777777" w:rsidR="00C012CB" w:rsidRDefault="00C012CB" w:rsidP="0092426C">
            <w:pPr>
              <w:rPr>
                <w:rFonts w:asciiTheme="majorHAnsi" w:hAnsiTheme="majorHAnsi" w:cstheme="majorHAnsi"/>
              </w:rPr>
            </w:pPr>
          </w:p>
        </w:tc>
      </w:tr>
      <w:tr w:rsidR="00C012CB" w:rsidRPr="00725710" w14:paraId="3B0A6BB0" w14:textId="77777777" w:rsidTr="0092426C">
        <w:trPr>
          <w:trHeight w:val="212"/>
        </w:trPr>
        <w:tc>
          <w:tcPr>
            <w:tcW w:w="596" w:type="dxa"/>
          </w:tcPr>
          <w:p w14:paraId="7B62E1D2" w14:textId="77777777" w:rsidR="00C012CB" w:rsidRDefault="00C012CB" w:rsidP="0092426C">
            <w:pPr>
              <w:pStyle w:val="Sinespaciado"/>
              <w:spacing w:after="0" w:line="240" w:lineRule="auto"/>
              <w:rPr>
                <w:rFonts w:ascii="Arial" w:hAnsi="Arial" w:cs="Arial"/>
                <w:color w:val="000000" w:themeColor="text1"/>
              </w:rPr>
            </w:pPr>
            <w:r>
              <w:rPr>
                <w:rFonts w:ascii="Arial" w:hAnsi="Arial" w:cs="Arial"/>
                <w:color w:val="000000" w:themeColor="text1"/>
              </w:rPr>
              <w:t xml:space="preserve">10 </w:t>
            </w:r>
          </w:p>
        </w:tc>
        <w:tc>
          <w:tcPr>
            <w:tcW w:w="2410" w:type="dxa"/>
          </w:tcPr>
          <w:p w14:paraId="1B7E2B61" w14:textId="77777777" w:rsidR="00C012CB" w:rsidRPr="00B97AD9" w:rsidRDefault="00C012CB" w:rsidP="0092426C">
            <w:pPr>
              <w:spacing w:line="276" w:lineRule="auto"/>
            </w:pPr>
            <w:r w:rsidRPr="00B97AD9">
              <w:t xml:space="preserve">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w:t>
            </w:r>
            <w:r w:rsidRPr="00B97AD9">
              <w:lastRenderedPageBreak/>
              <w:t>consulta, uso o acceso no autorizado o fraudulento, durante el plazo de ejecución del contrato y dos (2) años más, conforme a las disposiciones contenidas en la Ley 1266 de 2008, la Ley 1581 de 2012, la Ley 1273 de 2009 y las demás que las complementen, sustituyan o modifiquen.</w:t>
            </w:r>
          </w:p>
        </w:tc>
        <w:tc>
          <w:tcPr>
            <w:tcW w:w="3071" w:type="dxa"/>
          </w:tcPr>
          <w:p w14:paraId="5252E5E7" w14:textId="77777777" w:rsidR="00C012CB" w:rsidRDefault="00C012CB" w:rsidP="0092426C">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 xml:space="preserve">Adecuado tratamiento de las bases de datos e información confidencial utilizando las herramientas y canales institucionales como correo electrónico y plataformas autorizadas por la entidad. </w:t>
            </w:r>
          </w:p>
        </w:tc>
        <w:tc>
          <w:tcPr>
            <w:tcW w:w="2879" w:type="dxa"/>
          </w:tcPr>
          <w:p w14:paraId="514ABB90" w14:textId="77777777" w:rsidR="00C012CB" w:rsidRDefault="00C012CB" w:rsidP="0092426C">
            <w:pPr>
              <w:rPr>
                <w:rFonts w:asciiTheme="majorHAnsi" w:hAnsiTheme="majorHAnsi" w:cstheme="majorHAnsi"/>
              </w:rPr>
            </w:pPr>
          </w:p>
        </w:tc>
      </w:tr>
    </w:tbl>
    <w:p w14:paraId="19D219C1" w14:textId="77777777" w:rsidR="00C012CB" w:rsidRDefault="00C012CB" w:rsidP="00C012CB">
      <w:pPr>
        <w:spacing w:line="240" w:lineRule="auto"/>
        <w:rPr>
          <w:rFonts w:asciiTheme="majorHAnsi" w:hAnsiTheme="majorHAnsi" w:cstheme="majorHAnsi"/>
          <w:sz w:val="24"/>
          <w:szCs w:val="24"/>
        </w:rPr>
      </w:pPr>
    </w:p>
    <w:p w14:paraId="2C32BA49" w14:textId="77777777" w:rsidR="00C012CB" w:rsidRDefault="00C012CB" w:rsidP="00C012CB">
      <w:pPr>
        <w:spacing w:line="240" w:lineRule="auto"/>
        <w:rPr>
          <w:rFonts w:asciiTheme="majorHAnsi" w:hAnsiTheme="majorHAnsi" w:cstheme="majorHAnsi"/>
          <w:sz w:val="24"/>
          <w:szCs w:val="24"/>
        </w:rPr>
      </w:pPr>
      <w:r w:rsidRPr="00A355DC">
        <w:rPr>
          <w:rFonts w:asciiTheme="majorHAnsi" w:hAnsiTheme="majorHAnsi" w:cstheme="majorHAnsi"/>
          <w:sz w:val="24"/>
          <w:szCs w:val="24"/>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31214CB3" w14:textId="77777777" w:rsidR="00C012CB" w:rsidRPr="00A355DC" w:rsidRDefault="00C012CB" w:rsidP="00C012CB">
      <w:pPr>
        <w:spacing w:line="240" w:lineRule="auto"/>
        <w:rPr>
          <w:rFonts w:asciiTheme="majorHAnsi" w:hAnsiTheme="majorHAnsi" w:cstheme="majorHAnsi"/>
          <w:sz w:val="24"/>
          <w:szCs w:val="24"/>
        </w:rPr>
      </w:pPr>
    </w:p>
    <w:p w14:paraId="6588421F" w14:textId="77777777" w:rsidR="00C012CB" w:rsidRDefault="00C012CB" w:rsidP="00C012CB">
      <w:pPr>
        <w:spacing w:line="240" w:lineRule="auto"/>
        <w:rPr>
          <w:rFonts w:asciiTheme="majorHAnsi" w:hAnsiTheme="majorHAnsi" w:cstheme="majorHAnsi"/>
          <w:sz w:val="24"/>
          <w:szCs w:val="24"/>
        </w:rPr>
      </w:pPr>
      <w:r w:rsidRPr="00A355DC">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p w14:paraId="375D89F6" w14:textId="77777777" w:rsidR="00C012CB" w:rsidRPr="00A355DC" w:rsidRDefault="00C012CB" w:rsidP="00C012CB">
      <w:pPr>
        <w:spacing w:line="240" w:lineRule="auto"/>
        <w:rPr>
          <w:rFonts w:asciiTheme="majorHAnsi" w:hAnsiTheme="majorHAnsi" w:cstheme="majorHAnsi"/>
          <w:sz w:val="24"/>
          <w:szCs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0"/>
        <w:gridCol w:w="2014"/>
        <w:gridCol w:w="2415"/>
        <w:gridCol w:w="2036"/>
        <w:gridCol w:w="2027"/>
      </w:tblGrid>
      <w:tr w:rsidR="00C012CB" w:rsidRPr="00A355DC" w14:paraId="6CC11E3C" w14:textId="77777777" w:rsidTr="0092426C">
        <w:trPr>
          <w:trHeight w:val="393"/>
          <w:tblHeader/>
          <w:jc w:val="center"/>
        </w:trPr>
        <w:tc>
          <w:tcPr>
            <w:tcW w:w="650" w:type="dxa"/>
            <w:vMerge w:val="restart"/>
            <w:vAlign w:val="center"/>
          </w:tcPr>
          <w:p w14:paraId="1A826F05" w14:textId="77777777" w:rsidR="00C012CB" w:rsidRPr="00A355DC" w:rsidRDefault="00C012CB" w:rsidP="0092426C">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ITEM</w:t>
            </w:r>
          </w:p>
        </w:tc>
        <w:tc>
          <w:tcPr>
            <w:tcW w:w="2014" w:type="dxa"/>
            <w:vMerge w:val="restart"/>
            <w:shd w:val="clear" w:color="auto" w:fill="auto"/>
            <w:noWrap/>
            <w:vAlign w:val="center"/>
            <w:hideMark/>
          </w:tcPr>
          <w:p w14:paraId="18E9E5B1" w14:textId="77777777" w:rsidR="00C012CB" w:rsidRPr="00A355DC" w:rsidRDefault="00C012CB" w:rsidP="0092426C">
            <w:pPr>
              <w:spacing w:line="240" w:lineRule="auto"/>
              <w:rPr>
                <w:rFonts w:asciiTheme="majorHAnsi" w:hAnsiTheme="majorHAnsi" w:cstheme="majorHAnsi"/>
                <w:b/>
                <w:sz w:val="24"/>
                <w:szCs w:val="24"/>
              </w:rPr>
            </w:pPr>
          </w:p>
          <w:p w14:paraId="601D66BB" w14:textId="77777777" w:rsidR="00C012CB" w:rsidRPr="00A355DC" w:rsidRDefault="00C012CB" w:rsidP="0092426C">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No DE LA ORDEN DE VIAJE</w:t>
            </w:r>
          </w:p>
        </w:tc>
        <w:tc>
          <w:tcPr>
            <w:tcW w:w="2415" w:type="dxa"/>
            <w:vMerge w:val="restart"/>
            <w:shd w:val="clear" w:color="auto" w:fill="auto"/>
            <w:noWrap/>
            <w:vAlign w:val="center"/>
            <w:hideMark/>
          </w:tcPr>
          <w:p w14:paraId="62FAECF2" w14:textId="77777777" w:rsidR="00C012CB" w:rsidRPr="00A355DC" w:rsidRDefault="00C012CB" w:rsidP="0092426C">
            <w:pPr>
              <w:spacing w:line="240" w:lineRule="auto"/>
              <w:rPr>
                <w:rFonts w:asciiTheme="majorHAnsi" w:hAnsiTheme="majorHAnsi" w:cstheme="majorHAnsi"/>
                <w:b/>
                <w:sz w:val="24"/>
                <w:szCs w:val="24"/>
              </w:rPr>
            </w:pPr>
          </w:p>
          <w:p w14:paraId="4F60F806" w14:textId="77777777" w:rsidR="00C012CB" w:rsidRPr="00A355DC" w:rsidRDefault="00C012CB" w:rsidP="0092426C">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LUGAR DE DESPLAZAMIENTO</w:t>
            </w:r>
          </w:p>
        </w:tc>
        <w:tc>
          <w:tcPr>
            <w:tcW w:w="4063" w:type="dxa"/>
            <w:gridSpan w:val="2"/>
            <w:shd w:val="clear" w:color="auto" w:fill="auto"/>
            <w:noWrap/>
            <w:vAlign w:val="center"/>
            <w:hideMark/>
          </w:tcPr>
          <w:p w14:paraId="5617DE89" w14:textId="77777777" w:rsidR="00C012CB" w:rsidRPr="00A355DC" w:rsidRDefault="00C012CB" w:rsidP="0092426C">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FECHAS DE DESPLAZAMIENTOS</w:t>
            </w:r>
          </w:p>
        </w:tc>
      </w:tr>
      <w:tr w:rsidR="00C012CB" w:rsidRPr="00A355DC" w14:paraId="17623521" w14:textId="77777777" w:rsidTr="0092426C">
        <w:trPr>
          <w:trHeight w:val="248"/>
          <w:tblHeader/>
          <w:jc w:val="center"/>
        </w:trPr>
        <w:tc>
          <w:tcPr>
            <w:tcW w:w="650" w:type="dxa"/>
            <w:vMerge/>
          </w:tcPr>
          <w:p w14:paraId="47B1D64A" w14:textId="77777777" w:rsidR="00C012CB" w:rsidRPr="00A355DC" w:rsidRDefault="00C012CB" w:rsidP="0092426C">
            <w:pPr>
              <w:spacing w:line="240" w:lineRule="auto"/>
              <w:rPr>
                <w:rFonts w:asciiTheme="majorHAnsi" w:hAnsiTheme="majorHAnsi" w:cstheme="majorHAnsi"/>
                <w:sz w:val="24"/>
                <w:szCs w:val="24"/>
              </w:rPr>
            </w:pPr>
          </w:p>
        </w:tc>
        <w:tc>
          <w:tcPr>
            <w:tcW w:w="2014" w:type="dxa"/>
            <w:vMerge/>
            <w:shd w:val="clear" w:color="auto" w:fill="auto"/>
            <w:noWrap/>
            <w:vAlign w:val="bottom"/>
            <w:hideMark/>
          </w:tcPr>
          <w:p w14:paraId="0C769D58" w14:textId="77777777" w:rsidR="00C012CB" w:rsidRPr="00A355DC" w:rsidRDefault="00C012CB" w:rsidP="0092426C">
            <w:pPr>
              <w:spacing w:line="240" w:lineRule="auto"/>
              <w:rPr>
                <w:rFonts w:asciiTheme="majorHAnsi" w:hAnsiTheme="majorHAnsi" w:cstheme="majorHAnsi"/>
                <w:sz w:val="24"/>
                <w:szCs w:val="24"/>
              </w:rPr>
            </w:pPr>
          </w:p>
        </w:tc>
        <w:tc>
          <w:tcPr>
            <w:tcW w:w="2415" w:type="dxa"/>
            <w:vMerge/>
            <w:shd w:val="clear" w:color="auto" w:fill="auto"/>
            <w:noWrap/>
            <w:vAlign w:val="bottom"/>
            <w:hideMark/>
          </w:tcPr>
          <w:p w14:paraId="3D7EDEE2" w14:textId="77777777" w:rsidR="00C012CB" w:rsidRPr="00A355DC" w:rsidRDefault="00C012CB" w:rsidP="0092426C">
            <w:pPr>
              <w:spacing w:line="240" w:lineRule="auto"/>
              <w:rPr>
                <w:rFonts w:asciiTheme="majorHAnsi" w:hAnsiTheme="majorHAnsi" w:cstheme="majorHAnsi"/>
                <w:sz w:val="24"/>
                <w:szCs w:val="24"/>
              </w:rPr>
            </w:pPr>
          </w:p>
        </w:tc>
        <w:tc>
          <w:tcPr>
            <w:tcW w:w="2036" w:type="dxa"/>
            <w:shd w:val="clear" w:color="auto" w:fill="auto"/>
            <w:noWrap/>
            <w:hideMark/>
          </w:tcPr>
          <w:p w14:paraId="47395A7E" w14:textId="77777777" w:rsidR="00C012CB" w:rsidRPr="00A355DC" w:rsidRDefault="00C012CB" w:rsidP="0092426C">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INICIO</w:t>
            </w:r>
          </w:p>
        </w:tc>
        <w:tc>
          <w:tcPr>
            <w:tcW w:w="2027" w:type="dxa"/>
            <w:shd w:val="clear" w:color="auto" w:fill="auto"/>
            <w:noWrap/>
          </w:tcPr>
          <w:p w14:paraId="7E517E2B" w14:textId="77777777" w:rsidR="00C012CB" w:rsidRPr="00A355DC" w:rsidRDefault="00C012CB" w:rsidP="0092426C">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FINALIZACIÓN</w:t>
            </w:r>
          </w:p>
        </w:tc>
      </w:tr>
      <w:tr w:rsidR="00C012CB" w:rsidRPr="00A355DC" w14:paraId="4E269316" w14:textId="77777777" w:rsidTr="0092426C">
        <w:trPr>
          <w:trHeight w:val="31"/>
          <w:tblHeader/>
          <w:jc w:val="center"/>
        </w:trPr>
        <w:tc>
          <w:tcPr>
            <w:tcW w:w="650" w:type="dxa"/>
          </w:tcPr>
          <w:p w14:paraId="2D9CF00E" w14:textId="77777777" w:rsidR="00C012CB" w:rsidRPr="00A355DC" w:rsidRDefault="00C012CB" w:rsidP="0092426C">
            <w:pPr>
              <w:spacing w:line="240" w:lineRule="auto"/>
              <w:rPr>
                <w:rFonts w:asciiTheme="majorHAnsi" w:hAnsiTheme="majorHAnsi" w:cstheme="majorHAnsi"/>
                <w:sz w:val="24"/>
                <w:szCs w:val="24"/>
              </w:rPr>
            </w:pPr>
            <w:r>
              <w:rPr>
                <w:rFonts w:asciiTheme="majorHAnsi" w:hAnsiTheme="majorHAnsi" w:cstheme="majorHAnsi"/>
                <w:sz w:val="24"/>
                <w:szCs w:val="24"/>
              </w:rPr>
              <w:t>1</w:t>
            </w:r>
          </w:p>
        </w:tc>
        <w:tc>
          <w:tcPr>
            <w:tcW w:w="2014" w:type="dxa"/>
            <w:shd w:val="clear" w:color="auto" w:fill="auto"/>
            <w:noWrap/>
            <w:vAlign w:val="bottom"/>
          </w:tcPr>
          <w:p w14:paraId="78B22458" w14:textId="4C78E707" w:rsidR="00C012CB" w:rsidRPr="00332C60" w:rsidRDefault="0015686C" w:rsidP="0092426C">
            <w:pPr>
              <w:spacing w:line="240" w:lineRule="auto"/>
              <w:rPr>
                <w:bCs/>
                <w:sz w:val="24"/>
                <w:szCs w:val="24"/>
              </w:rPr>
            </w:pPr>
            <w:r>
              <w:rPr>
                <w:bCs/>
                <w:sz w:val="24"/>
                <w:szCs w:val="24"/>
              </w:rPr>
              <w:t xml:space="preserve">54026 </w:t>
            </w:r>
          </w:p>
        </w:tc>
        <w:tc>
          <w:tcPr>
            <w:tcW w:w="2415" w:type="dxa"/>
            <w:shd w:val="clear" w:color="auto" w:fill="auto"/>
            <w:noWrap/>
            <w:vAlign w:val="bottom"/>
          </w:tcPr>
          <w:p w14:paraId="65294D4F" w14:textId="77777777" w:rsidR="00C012CB" w:rsidRPr="00A355DC" w:rsidRDefault="00C012CB" w:rsidP="0092426C">
            <w:pPr>
              <w:spacing w:line="240" w:lineRule="auto"/>
              <w:rPr>
                <w:rFonts w:asciiTheme="majorHAnsi" w:hAnsiTheme="majorHAnsi" w:cstheme="majorHAnsi"/>
                <w:sz w:val="24"/>
                <w:szCs w:val="24"/>
              </w:rPr>
            </w:pPr>
            <w:r>
              <w:rPr>
                <w:rFonts w:asciiTheme="majorHAnsi" w:hAnsiTheme="majorHAnsi" w:cstheme="majorHAnsi"/>
                <w:sz w:val="24"/>
                <w:szCs w:val="24"/>
              </w:rPr>
              <w:t xml:space="preserve">Cali </w:t>
            </w:r>
          </w:p>
        </w:tc>
        <w:tc>
          <w:tcPr>
            <w:tcW w:w="2036" w:type="dxa"/>
            <w:shd w:val="clear" w:color="auto" w:fill="auto"/>
            <w:noWrap/>
            <w:vAlign w:val="bottom"/>
          </w:tcPr>
          <w:p w14:paraId="7C87CDF3" w14:textId="28F423F1" w:rsidR="00C012CB" w:rsidRPr="00A355DC" w:rsidRDefault="00C012CB" w:rsidP="0092426C">
            <w:pPr>
              <w:spacing w:line="240" w:lineRule="auto"/>
              <w:rPr>
                <w:rFonts w:asciiTheme="majorHAnsi" w:hAnsiTheme="majorHAnsi" w:cstheme="majorHAnsi"/>
                <w:sz w:val="24"/>
                <w:szCs w:val="24"/>
              </w:rPr>
            </w:pPr>
            <w:r>
              <w:rPr>
                <w:rFonts w:asciiTheme="majorHAnsi" w:hAnsiTheme="majorHAnsi" w:cstheme="majorHAnsi"/>
                <w:sz w:val="24"/>
                <w:szCs w:val="24"/>
              </w:rPr>
              <w:t xml:space="preserve"> </w:t>
            </w:r>
            <w:r w:rsidR="0015686C">
              <w:rPr>
                <w:rFonts w:asciiTheme="majorHAnsi" w:hAnsiTheme="majorHAnsi" w:cstheme="majorHAnsi"/>
                <w:sz w:val="24"/>
                <w:szCs w:val="24"/>
              </w:rPr>
              <w:t xml:space="preserve">23 </w:t>
            </w:r>
            <w:r>
              <w:rPr>
                <w:rFonts w:asciiTheme="majorHAnsi" w:hAnsiTheme="majorHAnsi" w:cstheme="majorHAnsi"/>
                <w:sz w:val="24"/>
                <w:szCs w:val="24"/>
              </w:rPr>
              <w:t xml:space="preserve">de </w:t>
            </w:r>
            <w:r w:rsidR="0015686C">
              <w:rPr>
                <w:rFonts w:asciiTheme="majorHAnsi" w:hAnsiTheme="majorHAnsi" w:cstheme="majorHAnsi"/>
                <w:sz w:val="24"/>
                <w:szCs w:val="24"/>
              </w:rPr>
              <w:t>abril</w:t>
            </w:r>
            <w:r>
              <w:rPr>
                <w:rFonts w:asciiTheme="majorHAnsi" w:hAnsiTheme="majorHAnsi" w:cstheme="majorHAnsi"/>
                <w:sz w:val="24"/>
                <w:szCs w:val="24"/>
              </w:rPr>
              <w:t xml:space="preserve"> 2026 </w:t>
            </w:r>
          </w:p>
        </w:tc>
        <w:tc>
          <w:tcPr>
            <w:tcW w:w="2027" w:type="dxa"/>
            <w:shd w:val="clear" w:color="auto" w:fill="auto"/>
            <w:noWrap/>
            <w:vAlign w:val="bottom"/>
          </w:tcPr>
          <w:p w14:paraId="00F4E5F5" w14:textId="4F744DC3" w:rsidR="00C012CB" w:rsidRPr="00A355DC" w:rsidRDefault="0015686C" w:rsidP="0092426C">
            <w:pPr>
              <w:spacing w:line="240" w:lineRule="auto"/>
              <w:rPr>
                <w:rFonts w:asciiTheme="majorHAnsi" w:hAnsiTheme="majorHAnsi" w:cstheme="majorHAnsi"/>
                <w:sz w:val="24"/>
                <w:szCs w:val="24"/>
              </w:rPr>
            </w:pPr>
            <w:r>
              <w:rPr>
                <w:rFonts w:asciiTheme="majorHAnsi" w:hAnsiTheme="majorHAnsi" w:cstheme="majorHAnsi"/>
                <w:sz w:val="24"/>
                <w:szCs w:val="24"/>
              </w:rPr>
              <w:t>23</w:t>
            </w:r>
            <w:r w:rsidR="00C012CB">
              <w:rPr>
                <w:rFonts w:asciiTheme="majorHAnsi" w:hAnsiTheme="majorHAnsi" w:cstheme="majorHAnsi"/>
                <w:sz w:val="24"/>
                <w:szCs w:val="24"/>
              </w:rPr>
              <w:t xml:space="preserve"> de </w:t>
            </w:r>
            <w:r>
              <w:rPr>
                <w:rFonts w:asciiTheme="majorHAnsi" w:hAnsiTheme="majorHAnsi" w:cstheme="majorHAnsi"/>
                <w:sz w:val="24"/>
                <w:szCs w:val="24"/>
              </w:rPr>
              <w:t>abril</w:t>
            </w:r>
            <w:r w:rsidR="00C012CB">
              <w:rPr>
                <w:rFonts w:asciiTheme="majorHAnsi" w:hAnsiTheme="majorHAnsi" w:cstheme="majorHAnsi"/>
                <w:sz w:val="24"/>
                <w:szCs w:val="24"/>
              </w:rPr>
              <w:t xml:space="preserve"> 2026 </w:t>
            </w:r>
          </w:p>
        </w:tc>
      </w:tr>
    </w:tbl>
    <w:p w14:paraId="38E59DD8" w14:textId="77777777" w:rsidR="00C012CB" w:rsidRPr="00A355DC" w:rsidRDefault="00C012CB" w:rsidP="00C012CB">
      <w:pPr>
        <w:spacing w:line="240" w:lineRule="auto"/>
        <w:rPr>
          <w:rFonts w:asciiTheme="majorHAnsi" w:hAnsiTheme="majorHAnsi" w:cstheme="majorHAnsi"/>
          <w:sz w:val="24"/>
          <w:szCs w:val="24"/>
        </w:rPr>
      </w:pPr>
    </w:p>
    <w:p w14:paraId="5BE52728" w14:textId="77777777" w:rsidR="00C012CB" w:rsidRDefault="00C012CB" w:rsidP="00C012CB">
      <w:pPr>
        <w:spacing w:line="240" w:lineRule="auto"/>
        <w:rPr>
          <w:rFonts w:asciiTheme="majorHAnsi" w:hAnsiTheme="majorHAnsi" w:cstheme="majorHAnsi"/>
          <w:i/>
          <w:sz w:val="24"/>
          <w:szCs w:val="24"/>
        </w:rPr>
      </w:pPr>
      <w:r w:rsidRPr="00A355DC">
        <w:rPr>
          <w:rFonts w:asciiTheme="majorHAnsi" w:hAnsiTheme="majorHAnsi" w:cstheme="majorHAnsi"/>
          <w:b/>
          <w:i/>
          <w:sz w:val="24"/>
          <w:szCs w:val="24"/>
        </w:rPr>
        <w:t>Nota 1:</w:t>
      </w:r>
      <w:r w:rsidRPr="00A355DC">
        <w:rPr>
          <w:rFonts w:asciiTheme="majorHAnsi" w:hAnsiTheme="majorHAnsi" w:cstheme="majorHAnsi"/>
          <w: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011C1283" w14:textId="77777777" w:rsidR="00C012CB" w:rsidRDefault="00C012CB" w:rsidP="00C012CB">
      <w:pPr>
        <w:spacing w:line="240" w:lineRule="auto"/>
        <w:rPr>
          <w:rFonts w:asciiTheme="majorHAnsi" w:hAnsiTheme="majorHAnsi" w:cstheme="majorHAnsi"/>
          <w:sz w:val="24"/>
          <w:szCs w:val="24"/>
        </w:rPr>
      </w:pPr>
    </w:p>
    <w:p w14:paraId="2CFECB10" w14:textId="523F3ACA" w:rsidR="00C012CB" w:rsidRDefault="00C012CB" w:rsidP="00C012CB">
      <w:pPr>
        <w:spacing w:line="240" w:lineRule="auto"/>
        <w:rPr>
          <w:rFonts w:asciiTheme="majorHAnsi" w:hAnsiTheme="majorHAnsi" w:cstheme="majorHAnsi"/>
          <w:sz w:val="24"/>
          <w:szCs w:val="24"/>
        </w:rPr>
      </w:pPr>
      <w:r w:rsidRPr="00A355DC">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w:t>
      </w:r>
      <w:r>
        <w:rPr>
          <w:rFonts w:asciiTheme="majorHAnsi" w:hAnsiTheme="majorHAnsi" w:cstheme="majorHAnsi"/>
          <w:sz w:val="24"/>
          <w:szCs w:val="24"/>
        </w:rPr>
        <w:t xml:space="preserve"> </w:t>
      </w:r>
      <w:r w:rsidRPr="00A355DC">
        <w:rPr>
          <w:rFonts w:asciiTheme="majorHAnsi" w:hAnsiTheme="majorHAnsi" w:cstheme="majorHAnsi"/>
          <w:sz w:val="24"/>
          <w:szCs w:val="24"/>
        </w:rPr>
        <w:t>y</w:t>
      </w:r>
      <w:r>
        <w:rPr>
          <w:rFonts w:asciiTheme="majorHAnsi" w:hAnsiTheme="majorHAnsi" w:cstheme="majorHAnsi"/>
          <w:sz w:val="24"/>
          <w:szCs w:val="24"/>
        </w:rPr>
        <w:t xml:space="preserve"> el pago de la planilla de la seguridad social, ARL y pensión número </w:t>
      </w:r>
      <w:r w:rsidR="00D93978" w:rsidRPr="00D93978">
        <w:rPr>
          <w:rFonts w:asciiTheme="majorHAnsi" w:hAnsiTheme="majorHAnsi" w:cstheme="majorHAnsi"/>
          <w:b/>
          <w:bCs/>
          <w:sz w:val="24"/>
          <w:szCs w:val="24"/>
        </w:rPr>
        <w:t>75393686</w:t>
      </w:r>
      <w:r>
        <w:rPr>
          <w:rFonts w:asciiTheme="majorHAnsi" w:hAnsiTheme="majorHAnsi" w:cstheme="majorHAnsi"/>
          <w:sz w:val="24"/>
          <w:szCs w:val="24"/>
        </w:rPr>
        <w:t xml:space="preserve"> por mi planilla del</w:t>
      </w:r>
      <w:r w:rsidRPr="00B97AD9">
        <w:rPr>
          <w:rFonts w:asciiTheme="majorHAnsi" w:hAnsiTheme="majorHAnsi" w:cstheme="majorHAnsi"/>
          <w:sz w:val="24"/>
          <w:szCs w:val="24"/>
        </w:rPr>
        <w:t xml:space="preserve"> mes de </w:t>
      </w:r>
      <w:r w:rsidR="00D93978">
        <w:rPr>
          <w:rFonts w:asciiTheme="majorHAnsi" w:hAnsiTheme="majorHAnsi" w:cstheme="majorHAnsi"/>
          <w:sz w:val="24"/>
          <w:szCs w:val="24"/>
        </w:rPr>
        <w:t>abril</w:t>
      </w:r>
      <w:r>
        <w:rPr>
          <w:rFonts w:asciiTheme="majorHAnsi" w:hAnsiTheme="majorHAnsi" w:cstheme="majorHAnsi"/>
          <w:sz w:val="24"/>
          <w:szCs w:val="24"/>
        </w:rPr>
        <w:t xml:space="preserve"> </w:t>
      </w:r>
      <w:r w:rsidRPr="00B97AD9">
        <w:rPr>
          <w:rFonts w:asciiTheme="majorHAnsi" w:hAnsiTheme="majorHAnsi" w:cstheme="majorHAnsi"/>
          <w:sz w:val="24"/>
          <w:szCs w:val="24"/>
        </w:rPr>
        <w:t>(</w:t>
      </w:r>
      <w:r w:rsidRPr="00A355DC">
        <w:rPr>
          <w:rFonts w:asciiTheme="majorHAnsi" w:hAnsiTheme="majorHAnsi" w:cstheme="majorHAnsi"/>
          <w:sz w:val="24"/>
          <w:szCs w:val="24"/>
        </w:rPr>
        <w:t>Decreto Ley 2106 de 2019 – “</w:t>
      </w:r>
      <w:r w:rsidRPr="00A355DC">
        <w:rPr>
          <w:rFonts w:asciiTheme="majorHAnsi" w:hAnsiTheme="majorHAnsi" w:cstheme="majorHAnsi"/>
          <w:i/>
          <w:sz w:val="24"/>
          <w:szCs w:val="24"/>
        </w:rPr>
        <w:t xml:space="preserve">Decreto Ley </w:t>
      </w:r>
      <w:proofErr w:type="spellStart"/>
      <w:r w:rsidRPr="00A355DC">
        <w:rPr>
          <w:rFonts w:asciiTheme="majorHAnsi" w:hAnsiTheme="majorHAnsi" w:cstheme="majorHAnsi"/>
          <w:i/>
          <w:sz w:val="24"/>
          <w:szCs w:val="24"/>
        </w:rPr>
        <w:t>Antitrámites</w:t>
      </w:r>
      <w:proofErr w:type="spellEnd"/>
      <w:r w:rsidRPr="00A355DC">
        <w:rPr>
          <w:rFonts w:asciiTheme="majorHAnsi" w:hAnsiTheme="majorHAnsi" w:cstheme="majorHAnsi"/>
          <w:i/>
          <w:sz w:val="24"/>
          <w:szCs w:val="24"/>
        </w:rPr>
        <w:t>”</w:t>
      </w:r>
      <w:r w:rsidRPr="00A355DC">
        <w:rPr>
          <w:rFonts w:asciiTheme="majorHAnsi" w:hAnsiTheme="majorHAnsi" w:cstheme="majorHAnsi"/>
          <w:sz w:val="24"/>
          <w:szCs w:val="24"/>
        </w:rPr>
        <w:t>)</w:t>
      </w:r>
    </w:p>
    <w:p w14:paraId="45C0E361" w14:textId="77777777" w:rsidR="00C012CB" w:rsidRPr="00A355DC" w:rsidRDefault="00C012CB" w:rsidP="00C012CB">
      <w:pPr>
        <w:spacing w:line="240" w:lineRule="auto"/>
        <w:rPr>
          <w:rFonts w:asciiTheme="majorHAnsi" w:hAnsiTheme="majorHAnsi" w:cstheme="majorHAnsi"/>
          <w:sz w:val="24"/>
          <w:szCs w:val="24"/>
        </w:rPr>
      </w:pPr>
    </w:p>
    <w:p w14:paraId="13DFD8EB" w14:textId="77777777" w:rsidR="00C012CB" w:rsidRPr="00020E39" w:rsidRDefault="00C012CB" w:rsidP="00C012CB">
      <w:pPr>
        <w:spacing w:line="240" w:lineRule="auto"/>
        <w:rPr>
          <w:rFonts w:asciiTheme="majorHAnsi" w:hAnsiTheme="majorHAnsi" w:cstheme="majorHAnsi"/>
          <w:b/>
          <w:bCs/>
          <w:sz w:val="24"/>
          <w:szCs w:val="24"/>
        </w:rPr>
      </w:pPr>
      <w:bookmarkStart w:id="15" w:name="_Hlk97109668"/>
      <w:r w:rsidRPr="00A355DC">
        <w:rPr>
          <w:rFonts w:asciiTheme="majorHAnsi" w:hAnsiTheme="majorHAnsi" w:cstheme="majorHAnsi"/>
          <w:b/>
          <w:bCs/>
          <w:sz w:val="24"/>
          <w:szCs w:val="24"/>
        </w:rPr>
        <w:t>Declaración bajo la gravedad de juramento.</w:t>
      </w:r>
    </w:p>
    <w:p w14:paraId="0D9174E8" w14:textId="77777777" w:rsidR="00C012CB" w:rsidRDefault="00C012CB" w:rsidP="00C012CB">
      <w:pPr>
        <w:spacing w:line="240" w:lineRule="auto"/>
        <w:rPr>
          <w:rFonts w:asciiTheme="majorHAnsi" w:hAnsiTheme="majorHAnsi" w:cstheme="majorHAnsi"/>
          <w:sz w:val="24"/>
          <w:szCs w:val="24"/>
        </w:rPr>
      </w:pPr>
      <w:bookmarkStart w:id="16" w:name="_Hlk97108294"/>
      <w:r w:rsidRPr="00A355DC">
        <w:rPr>
          <w:rFonts w:asciiTheme="majorHAnsi" w:hAnsiTheme="majorHAnsi" w:cstheme="majorHAnsi"/>
          <w:sz w:val="24"/>
          <w:szCs w:val="24"/>
        </w:rPr>
        <w:t xml:space="preserve">Me permito declarar </w:t>
      </w:r>
      <w:r w:rsidRPr="00A355DC">
        <w:rPr>
          <w:rFonts w:asciiTheme="majorHAnsi" w:hAnsiTheme="majorHAnsi" w:cstheme="majorHAnsi"/>
          <w:b/>
          <w:bCs/>
          <w:sz w:val="24"/>
          <w:szCs w:val="24"/>
          <w:u w:val="single"/>
        </w:rPr>
        <w:t>bajo la gravedad de juramento</w:t>
      </w:r>
      <w:r w:rsidRPr="00A355DC">
        <w:rPr>
          <w:rFonts w:asciiTheme="majorHAnsi" w:hAnsiTheme="majorHAnsi" w:cstheme="majorHAnsi"/>
          <w:sz w:val="24"/>
          <w:szCs w:val="24"/>
        </w:rPr>
        <w:t xml:space="preserve"> que durante el periodo objeto de cobro SI____</w:t>
      </w:r>
      <w:proofErr w:type="spellStart"/>
      <w:r w:rsidRPr="00A355DC">
        <w:rPr>
          <w:rFonts w:asciiTheme="majorHAnsi" w:hAnsiTheme="majorHAnsi" w:cstheme="majorHAnsi"/>
          <w:sz w:val="24"/>
          <w:szCs w:val="24"/>
        </w:rPr>
        <w:t>NO_x</w:t>
      </w:r>
      <w:proofErr w:type="spellEnd"/>
      <w:r w:rsidRPr="00A355DC">
        <w:rPr>
          <w:rFonts w:asciiTheme="majorHAnsi" w:hAnsiTheme="majorHAnsi" w:cstheme="majorHAnsi"/>
          <w:sz w:val="24"/>
          <w:szCs w:val="24"/>
        </w:rPr>
        <w:t>__ he suscrito otro u otros contratos con entidades(s) del Estado el (los) cual(es) se encuentra(n) en ejecución</w:t>
      </w:r>
      <w:bookmarkEnd w:id="16"/>
      <w:r w:rsidRPr="00A355DC">
        <w:rPr>
          <w:rFonts w:asciiTheme="majorHAnsi" w:hAnsiTheme="majorHAnsi" w:cstheme="majorHAnsi"/>
          <w:sz w:val="24"/>
          <w:szCs w:val="24"/>
        </w:rPr>
        <w:t xml:space="preserve">; la anterior declaración de acuerdo con lo establecido en el numeral 5º de la Directiva Presidencial No. 001 de 2022, a fin de identificar potenciales conflictos de </w:t>
      </w:r>
      <w:r w:rsidRPr="00A355DC">
        <w:rPr>
          <w:rFonts w:asciiTheme="majorHAnsi" w:hAnsiTheme="majorHAnsi" w:cstheme="majorHAnsi"/>
          <w:sz w:val="24"/>
          <w:szCs w:val="24"/>
        </w:rPr>
        <w:lastRenderedPageBreak/>
        <w:t xml:space="preserve">interés y hacer la gestión del riesgos para la toma de decisiones dentro del principio de la debida diligencia frente a la ejecución de los contratos de prestación de servicios profesionales o de apoyo a la gestión. </w:t>
      </w:r>
    </w:p>
    <w:p w14:paraId="203EB157" w14:textId="77777777" w:rsidR="00C012CB" w:rsidRDefault="00C012CB" w:rsidP="00C012CB">
      <w:pPr>
        <w:spacing w:line="240" w:lineRule="auto"/>
        <w:rPr>
          <w:rFonts w:asciiTheme="majorHAnsi" w:hAnsiTheme="majorHAnsi" w:cstheme="majorHAnsi"/>
          <w:sz w:val="24"/>
          <w:szCs w:val="24"/>
        </w:rPr>
      </w:pPr>
    </w:p>
    <w:p w14:paraId="20260DE8" w14:textId="77777777" w:rsidR="00C012CB" w:rsidRPr="00A355DC" w:rsidRDefault="00C012CB" w:rsidP="00C012CB">
      <w:pPr>
        <w:spacing w:line="240" w:lineRule="auto"/>
        <w:rPr>
          <w:rFonts w:asciiTheme="majorHAnsi" w:hAnsiTheme="majorHAnsi" w:cstheme="majorHAnsi"/>
          <w:sz w:val="24"/>
          <w:szCs w:val="24"/>
        </w:rPr>
      </w:pPr>
      <w:r w:rsidRPr="00A355DC">
        <w:rPr>
          <w:rFonts w:asciiTheme="majorHAnsi" w:hAnsiTheme="majorHAnsi" w:cstheme="majorHAnsi"/>
          <w:b/>
          <w:bCs/>
          <w:sz w:val="24"/>
          <w:szCs w:val="24"/>
        </w:rPr>
        <w:t>Nota:</w:t>
      </w:r>
      <w:r w:rsidRPr="00A355DC">
        <w:rPr>
          <w:rFonts w:asciiTheme="majorHAnsi" w:hAnsiTheme="majorHAnsi" w:cstheme="majorHAnsi"/>
          <w:sz w:val="24"/>
          <w:szCs w:val="24"/>
        </w:rPr>
        <w:t xml:space="preserve"> En el evento de señalar </w:t>
      </w:r>
      <w:r w:rsidRPr="00A355DC">
        <w:rPr>
          <w:rFonts w:asciiTheme="majorHAnsi" w:hAnsiTheme="majorHAnsi" w:cstheme="majorHAnsi"/>
          <w:b/>
          <w:bCs/>
          <w:sz w:val="24"/>
          <w:szCs w:val="24"/>
        </w:rPr>
        <w:t>SI,</w:t>
      </w:r>
      <w:r w:rsidRPr="00A355DC">
        <w:rPr>
          <w:rFonts w:asciiTheme="majorHAnsi" w:hAnsiTheme="majorHAnsi" w:cstheme="majorHAnsi"/>
          <w:sz w:val="24"/>
          <w:szCs w:val="24"/>
        </w:rPr>
        <w:t xml:space="preserve"> el análisis efectuado por el supervisor y ordenador de pago deberá quedar documentado y publicado en el SECOP II en los documentos relacionados en el archivo Gestión Contractual GC_ del periodo objeto de cobro. </w:t>
      </w:r>
      <w:bookmarkEnd w:id="15"/>
    </w:p>
    <w:p w14:paraId="6EF032B4" w14:textId="77777777" w:rsidR="00C012CB" w:rsidRPr="00A355DC" w:rsidRDefault="00C012CB" w:rsidP="00C012CB">
      <w:pPr>
        <w:spacing w:line="240" w:lineRule="auto"/>
        <w:rPr>
          <w:rFonts w:asciiTheme="majorHAnsi" w:hAnsiTheme="majorHAnsi" w:cstheme="majorHAnsi"/>
          <w:sz w:val="24"/>
          <w:szCs w:val="24"/>
        </w:rPr>
      </w:pPr>
      <w:r w:rsidRPr="00A355DC">
        <w:rPr>
          <w:rFonts w:asciiTheme="majorHAnsi" w:hAnsiTheme="majorHAnsi" w:cstheme="majorHAnsi"/>
          <w:sz w:val="24"/>
          <w:szCs w:val="24"/>
        </w:rPr>
        <w:t>Evidencias en folios</w:t>
      </w:r>
    </w:p>
    <w:p w14:paraId="0FD610CA" w14:textId="77777777" w:rsidR="00C012CB" w:rsidRPr="00A355DC" w:rsidRDefault="00C012CB" w:rsidP="00C012CB">
      <w:pPr>
        <w:spacing w:line="240" w:lineRule="auto"/>
        <w:rPr>
          <w:rFonts w:asciiTheme="majorHAnsi" w:hAnsiTheme="majorHAnsi" w:cstheme="majorHAnsi"/>
          <w:sz w:val="24"/>
          <w:szCs w:val="24"/>
        </w:rPr>
      </w:pPr>
    </w:p>
    <w:p w14:paraId="224ED05B" w14:textId="77777777" w:rsidR="00C012CB" w:rsidRDefault="00C012CB" w:rsidP="00C012CB">
      <w:pPr>
        <w:spacing w:line="240" w:lineRule="auto"/>
        <w:rPr>
          <w:rFonts w:asciiTheme="majorHAnsi" w:hAnsiTheme="majorHAnsi" w:cstheme="majorHAnsi"/>
          <w:sz w:val="24"/>
          <w:szCs w:val="24"/>
        </w:rPr>
      </w:pPr>
      <w:r w:rsidRPr="00A355DC">
        <w:rPr>
          <w:rFonts w:asciiTheme="majorHAnsi" w:hAnsiTheme="majorHAnsi" w:cstheme="majorHAnsi"/>
          <w:sz w:val="24"/>
          <w:szCs w:val="24"/>
        </w:rPr>
        <w:t xml:space="preserve">Cordialmente, </w:t>
      </w:r>
    </w:p>
    <w:p w14:paraId="449BE4A9" w14:textId="77777777" w:rsidR="00C012CB" w:rsidRPr="00A355DC" w:rsidRDefault="00C012CB" w:rsidP="00C012CB">
      <w:pPr>
        <w:spacing w:line="240" w:lineRule="auto"/>
        <w:rPr>
          <w:rFonts w:asciiTheme="majorHAnsi" w:hAnsiTheme="majorHAnsi" w:cstheme="majorHAnsi"/>
          <w:sz w:val="24"/>
          <w:szCs w:val="24"/>
        </w:rPr>
      </w:pPr>
    </w:p>
    <w:p w14:paraId="2BA00AAD" w14:textId="77777777" w:rsidR="00C012CB" w:rsidRPr="008E2356" w:rsidRDefault="00C012CB" w:rsidP="00C012CB">
      <w:pPr>
        <w:pStyle w:val="NormalWeb"/>
        <w:spacing w:before="0" w:beforeAutospacing="0" w:after="0" w:afterAutospacing="0"/>
        <w:rPr>
          <w:rFonts w:eastAsia="Times New Roman"/>
        </w:rPr>
      </w:pPr>
      <w:r w:rsidRPr="00A355DC">
        <w:rPr>
          <w:rFonts w:asciiTheme="majorHAnsi" w:hAnsiTheme="majorHAnsi" w:cstheme="majorHAnsi"/>
          <w:b/>
        </w:rPr>
        <w:t>Firma</w:t>
      </w:r>
      <w:r>
        <w:rPr>
          <w:rFonts w:asciiTheme="majorHAnsi" w:hAnsiTheme="majorHAnsi" w:cstheme="majorHAnsi"/>
          <w:b/>
        </w:rPr>
        <w:t xml:space="preserve"> </w:t>
      </w:r>
    </w:p>
    <w:p w14:paraId="35C65C2D" w14:textId="77777777" w:rsidR="00C012CB" w:rsidRPr="00A355DC" w:rsidRDefault="00C012CB" w:rsidP="00C012CB">
      <w:pPr>
        <w:spacing w:line="240" w:lineRule="auto"/>
        <w:rPr>
          <w:rFonts w:asciiTheme="majorHAnsi" w:hAnsiTheme="majorHAnsi" w:cstheme="majorHAnsi"/>
          <w:sz w:val="24"/>
          <w:szCs w:val="24"/>
        </w:rPr>
      </w:pPr>
      <w:r w:rsidRPr="008E2356">
        <w:rPr>
          <w:rFonts w:eastAsia="Times New Roman"/>
          <w:noProof/>
        </w:rPr>
        <w:drawing>
          <wp:anchor distT="0" distB="0" distL="114300" distR="114300" simplePos="0" relativeHeight="251659264" behindDoc="1" locked="0" layoutInCell="1" allowOverlap="1" wp14:anchorId="4806C7C1" wp14:editId="472A0DF4">
            <wp:simplePos x="0" y="0"/>
            <wp:positionH relativeFrom="column">
              <wp:posOffset>13970</wp:posOffset>
            </wp:positionH>
            <wp:positionV relativeFrom="paragraph">
              <wp:posOffset>7620</wp:posOffset>
            </wp:positionV>
            <wp:extent cx="715982" cy="161925"/>
            <wp:effectExtent l="0" t="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15982" cy="161925"/>
                    </a:xfrm>
                    <a:prstGeom prst="rect">
                      <a:avLst/>
                    </a:prstGeom>
                    <a:noFill/>
                    <a:ln>
                      <a:noFill/>
                    </a:ln>
                  </pic:spPr>
                </pic:pic>
              </a:graphicData>
            </a:graphic>
          </wp:anchor>
        </w:drawing>
      </w:r>
    </w:p>
    <w:p w14:paraId="15CAEF36" w14:textId="77777777" w:rsidR="00C012CB" w:rsidRPr="00A355DC" w:rsidRDefault="00C012CB" w:rsidP="00C012CB">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 xml:space="preserve">Karen Lorena Mora Ramirez </w:t>
      </w:r>
    </w:p>
    <w:p w14:paraId="25479B53" w14:textId="77777777" w:rsidR="00C012CB" w:rsidRPr="00A355DC" w:rsidRDefault="00C012CB" w:rsidP="00C012CB">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Contratista</w:t>
      </w:r>
    </w:p>
    <w:p w14:paraId="471E752D" w14:textId="77777777" w:rsidR="00C012CB" w:rsidRDefault="00C012CB" w:rsidP="00C012CB">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C.C. No. 1115080400</w:t>
      </w:r>
    </w:p>
    <w:p w14:paraId="768217C3" w14:textId="77777777" w:rsidR="00C012CB" w:rsidRDefault="00C012CB" w:rsidP="00C012CB">
      <w:pPr>
        <w:spacing w:line="240" w:lineRule="auto"/>
        <w:rPr>
          <w:rFonts w:asciiTheme="majorHAnsi" w:hAnsiTheme="majorHAnsi" w:cstheme="majorHAnsi"/>
          <w:b/>
          <w:sz w:val="24"/>
          <w:szCs w:val="24"/>
        </w:rPr>
      </w:pPr>
    </w:p>
    <w:p w14:paraId="77D67A90" w14:textId="77777777" w:rsidR="00C012CB" w:rsidRPr="00020E39" w:rsidRDefault="00C012CB" w:rsidP="00C012CB">
      <w:pPr>
        <w:spacing w:line="240" w:lineRule="auto"/>
        <w:rPr>
          <w:rFonts w:asciiTheme="majorHAnsi" w:hAnsiTheme="majorHAnsi" w:cstheme="majorHAnsi"/>
          <w:sz w:val="24"/>
          <w:szCs w:val="24"/>
        </w:rPr>
      </w:pPr>
      <w:r w:rsidRPr="00A355DC">
        <w:rPr>
          <w:rFonts w:asciiTheme="majorHAnsi" w:hAnsiTheme="majorHAnsi" w:cstheme="majorHAnsi"/>
          <w:sz w:val="24"/>
          <w:szCs w:val="24"/>
        </w:rPr>
        <w:t>Recibí a satisfacción:</w:t>
      </w:r>
    </w:p>
    <w:p w14:paraId="7A28E7B6" w14:textId="77777777" w:rsidR="00C012CB" w:rsidRPr="00A355DC" w:rsidRDefault="00C012CB" w:rsidP="00C012CB">
      <w:pPr>
        <w:spacing w:line="240" w:lineRule="auto"/>
        <w:rPr>
          <w:rFonts w:asciiTheme="majorHAnsi" w:hAnsiTheme="majorHAnsi" w:cstheme="majorHAnsi"/>
          <w:b/>
          <w:sz w:val="24"/>
          <w:szCs w:val="24"/>
        </w:rPr>
      </w:pPr>
      <w:r w:rsidRPr="00A355DC">
        <w:rPr>
          <w:rFonts w:asciiTheme="majorHAnsi" w:hAnsiTheme="majorHAnsi" w:cstheme="majorHAnsi"/>
          <w:b/>
          <w:sz w:val="24"/>
          <w:szCs w:val="24"/>
        </w:rPr>
        <w:t>Firma</w:t>
      </w:r>
    </w:p>
    <w:p w14:paraId="0E4E25A2" w14:textId="77777777" w:rsidR="00C012CB" w:rsidRPr="00426228" w:rsidRDefault="00C012CB" w:rsidP="00C012CB">
      <w:pPr>
        <w:spacing w:line="240" w:lineRule="auto"/>
        <w:rPr>
          <w:rFonts w:asciiTheme="majorHAnsi" w:hAnsiTheme="majorHAnsi" w:cstheme="majorHAnsi"/>
          <w:b/>
          <w:bCs/>
          <w:sz w:val="24"/>
          <w:szCs w:val="24"/>
        </w:rPr>
      </w:pPr>
      <w:r w:rsidRPr="00CD40CA">
        <w:rPr>
          <w:b/>
          <w:bCs/>
          <w:sz w:val="24"/>
          <w:szCs w:val="24"/>
        </w:rPr>
        <w:t>Héctor Fabio Carmona</w:t>
      </w:r>
      <w:r>
        <w:rPr>
          <w:rFonts w:asciiTheme="majorHAnsi" w:hAnsiTheme="majorHAnsi" w:cstheme="majorHAnsi"/>
          <w:b/>
          <w:bCs/>
          <w:sz w:val="24"/>
          <w:szCs w:val="24"/>
        </w:rPr>
        <w:t xml:space="preserve"> Cobo </w:t>
      </w:r>
    </w:p>
    <w:p w14:paraId="67067CB5" w14:textId="77777777" w:rsidR="00C012CB" w:rsidRPr="00A1776F" w:rsidRDefault="00C012CB" w:rsidP="00C012CB">
      <w:pPr>
        <w:spacing w:line="240" w:lineRule="auto"/>
        <w:rPr>
          <w:b/>
          <w:bCs/>
          <w:sz w:val="24"/>
          <w:szCs w:val="24"/>
        </w:rPr>
      </w:pPr>
      <w:r w:rsidRPr="00A1776F">
        <w:rPr>
          <w:b/>
          <w:bCs/>
          <w:sz w:val="24"/>
          <w:szCs w:val="24"/>
        </w:rPr>
        <w:t xml:space="preserve">Supervisor Contrato </w:t>
      </w:r>
      <w:r w:rsidRPr="00BB7174">
        <w:rPr>
          <w:b/>
          <w:bCs/>
          <w:sz w:val="24"/>
          <w:szCs w:val="24"/>
        </w:rPr>
        <w:t>No.</w:t>
      </w:r>
      <w:r w:rsidRPr="00B97AD9">
        <w:rPr>
          <w:b/>
          <w:bCs/>
          <w:sz w:val="24"/>
          <w:szCs w:val="24"/>
        </w:rPr>
        <w:t xml:space="preserve"> </w:t>
      </w:r>
      <w:r w:rsidRPr="00B97AD9">
        <w:rPr>
          <w:rFonts w:asciiTheme="majorHAnsi" w:hAnsiTheme="majorHAnsi" w:cstheme="majorHAnsi"/>
          <w:b/>
          <w:bCs/>
          <w:sz w:val="24"/>
          <w:szCs w:val="24"/>
        </w:rPr>
        <w:t>CO1.PCCNTR.9018202 de 2026</w:t>
      </w:r>
      <w:r>
        <w:rPr>
          <w:rFonts w:asciiTheme="majorHAnsi" w:hAnsiTheme="majorHAnsi" w:cstheme="majorHAnsi"/>
          <w:sz w:val="24"/>
          <w:szCs w:val="24"/>
        </w:rPr>
        <w:t xml:space="preserve"> </w:t>
      </w:r>
    </w:p>
    <w:p w14:paraId="7EEB292E" w14:textId="77777777" w:rsidR="00C012CB" w:rsidRPr="006A767F" w:rsidRDefault="00C012CB" w:rsidP="00C012CB">
      <w:pPr>
        <w:spacing w:line="240" w:lineRule="auto"/>
        <w:rPr>
          <w:rFonts w:cs="Arial"/>
          <w:b/>
          <w:bCs/>
          <w:color w:val="262626"/>
          <w:sz w:val="24"/>
          <w:szCs w:val="24"/>
        </w:rPr>
      </w:pPr>
      <w:r w:rsidRPr="00A1776F">
        <w:rPr>
          <w:rFonts w:asciiTheme="majorHAnsi" w:hAnsiTheme="majorHAnsi" w:cstheme="majorHAnsi"/>
          <w:b/>
          <w:bCs/>
          <w:sz w:val="24"/>
          <w:szCs w:val="24"/>
        </w:rPr>
        <w:t xml:space="preserve">Profesional G02 – </w:t>
      </w:r>
      <w:r>
        <w:rPr>
          <w:rFonts w:asciiTheme="majorHAnsi" w:hAnsiTheme="majorHAnsi" w:cstheme="majorHAnsi"/>
          <w:b/>
          <w:bCs/>
          <w:sz w:val="24"/>
          <w:szCs w:val="24"/>
        </w:rPr>
        <w:t>Bienestar al aprendiz</w:t>
      </w:r>
    </w:p>
    <w:p w14:paraId="1E97CC77" w14:textId="77777777" w:rsidR="00C012CB" w:rsidRDefault="00C012CB" w:rsidP="00C012CB"/>
    <w:p w14:paraId="408BA35C" w14:textId="77777777" w:rsidR="00C012CB" w:rsidRDefault="00C012CB" w:rsidP="00C012CB">
      <w:r>
        <w:br w:type="page"/>
      </w:r>
    </w:p>
    <w:p w14:paraId="42F1AD53" w14:textId="77777777" w:rsidR="00C012CB" w:rsidRPr="0058601C" w:rsidRDefault="00C012CB" w:rsidP="0058601C">
      <w:pPr>
        <w:jc w:val="center"/>
        <w:rPr>
          <w:b/>
          <w:bCs/>
        </w:rPr>
      </w:pPr>
    </w:p>
    <w:p w14:paraId="2C48B342" w14:textId="77777777" w:rsidR="0041134D" w:rsidRDefault="0041134D" w:rsidP="0041134D"/>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8"/>
      <w:footerReference w:type="default" r:id="rId19"/>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609E8" w14:textId="77777777" w:rsidR="002F51F5" w:rsidRDefault="002F51F5">
      <w:pPr>
        <w:spacing w:line="240" w:lineRule="auto"/>
      </w:pPr>
      <w:r>
        <w:separator/>
      </w:r>
    </w:p>
  </w:endnote>
  <w:endnote w:type="continuationSeparator" w:id="0">
    <w:p w14:paraId="07DD3130" w14:textId="77777777" w:rsidR="002F51F5" w:rsidRDefault="002F51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EE85" w14:textId="77777777" w:rsidR="002F51F5" w:rsidRDefault="002F51F5">
      <w:pPr>
        <w:spacing w:line="240" w:lineRule="auto"/>
      </w:pPr>
      <w:r>
        <w:separator/>
      </w:r>
    </w:p>
  </w:footnote>
  <w:footnote w:type="continuationSeparator" w:id="0">
    <w:p w14:paraId="1E06C734" w14:textId="77777777" w:rsidR="002F51F5" w:rsidRDefault="002F51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5686C"/>
    <w:rsid w:val="00197AA1"/>
    <w:rsid w:val="001F426A"/>
    <w:rsid w:val="00210DEF"/>
    <w:rsid w:val="002339CC"/>
    <w:rsid w:val="00255A42"/>
    <w:rsid w:val="00257EDB"/>
    <w:rsid w:val="00280C18"/>
    <w:rsid w:val="002A68DC"/>
    <w:rsid w:val="002C3C0A"/>
    <w:rsid w:val="002C5827"/>
    <w:rsid w:val="002D7201"/>
    <w:rsid w:val="002F51F5"/>
    <w:rsid w:val="00303417"/>
    <w:rsid w:val="00305A3E"/>
    <w:rsid w:val="00343CF1"/>
    <w:rsid w:val="00370598"/>
    <w:rsid w:val="003729EF"/>
    <w:rsid w:val="00374DCA"/>
    <w:rsid w:val="00387EE1"/>
    <w:rsid w:val="003972DD"/>
    <w:rsid w:val="003A0BD5"/>
    <w:rsid w:val="003B6832"/>
    <w:rsid w:val="003D7BB7"/>
    <w:rsid w:val="003E28C5"/>
    <w:rsid w:val="003E3DC6"/>
    <w:rsid w:val="0041134D"/>
    <w:rsid w:val="004E7C64"/>
    <w:rsid w:val="0058601C"/>
    <w:rsid w:val="005D1FF1"/>
    <w:rsid w:val="005D32BC"/>
    <w:rsid w:val="006548EB"/>
    <w:rsid w:val="006A3B8C"/>
    <w:rsid w:val="00700762"/>
    <w:rsid w:val="00747BD3"/>
    <w:rsid w:val="007E700C"/>
    <w:rsid w:val="00804956"/>
    <w:rsid w:val="00842884"/>
    <w:rsid w:val="00894F1A"/>
    <w:rsid w:val="008A7FAA"/>
    <w:rsid w:val="008C0FD4"/>
    <w:rsid w:val="008D4206"/>
    <w:rsid w:val="008D4719"/>
    <w:rsid w:val="00914E26"/>
    <w:rsid w:val="00942F1C"/>
    <w:rsid w:val="009474AA"/>
    <w:rsid w:val="00957D70"/>
    <w:rsid w:val="00962582"/>
    <w:rsid w:val="009917EE"/>
    <w:rsid w:val="00993950"/>
    <w:rsid w:val="009B7C06"/>
    <w:rsid w:val="009C4C43"/>
    <w:rsid w:val="009E27DF"/>
    <w:rsid w:val="00A03812"/>
    <w:rsid w:val="00A203E1"/>
    <w:rsid w:val="00A43C5D"/>
    <w:rsid w:val="00A7513B"/>
    <w:rsid w:val="00A7697D"/>
    <w:rsid w:val="00A811B2"/>
    <w:rsid w:val="00A91BF3"/>
    <w:rsid w:val="00AB07D2"/>
    <w:rsid w:val="00AB4566"/>
    <w:rsid w:val="00B36340"/>
    <w:rsid w:val="00BE0204"/>
    <w:rsid w:val="00C012CB"/>
    <w:rsid w:val="00C138D1"/>
    <w:rsid w:val="00C14E35"/>
    <w:rsid w:val="00C21150"/>
    <w:rsid w:val="00C40179"/>
    <w:rsid w:val="00C739ED"/>
    <w:rsid w:val="00C763FD"/>
    <w:rsid w:val="00C82D1B"/>
    <w:rsid w:val="00CF7EAE"/>
    <w:rsid w:val="00D075E4"/>
    <w:rsid w:val="00D16E23"/>
    <w:rsid w:val="00D5577C"/>
    <w:rsid w:val="00D93978"/>
    <w:rsid w:val="00DA5ACF"/>
    <w:rsid w:val="00DE4CFD"/>
    <w:rsid w:val="00DE6B69"/>
    <w:rsid w:val="00E22384"/>
    <w:rsid w:val="00E3346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styleId="NormalWeb">
    <w:name w:val="Normal (Web)"/>
    <w:basedOn w:val="Normal"/>
    <w:uiPriority w:val="99"/>
    <w:unhideWhenUsed/>
    <w:rsid w:val="00C012CB"/>
    <w:pPr>
      <w:spacing w:before="100" w:beforeAutospacing="1" w:after="100" w:afterAutospacing="1" w:line="240" w:lineRule="auto"/>
      <w:jc w:val="left"/>
    </w:pPr>
    <w:rPr>
      <w:rFonts w:ascii="Times New Roman" w:eastAsiaTheme="minorEastAsia" w:hAnsi="Times New Roman" w:cs="Times New Roman"/>
      <w:sz w:val="24"/>
      <w:szCs w:val="24"/>
    </w:rPr>
  </w:style>
  <w:style w:type="character" w:styleId="Mencinsinresolver">
    <w:name w:val="Unresolved Mention"/>
    <w:basedOn w:val="Fuentedeprrafopredeter"/>
    <w:uiPriority w:val="99"/>
    <w:semiHidden/>
    <w:unhideWhenUsed/>
    <w:rsid w:val="00D93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na4-my.sharepoint.com/shared?id=%2Fpersonal%2Fbienestaraprendizcab%5Fsena%5Fedu%5Fco%2FDocuments%2FBIENESTAR%202026%2FEVIDENCIAS%20INDIVIDUALES%2FKAREN%20MORA&amp;listurl=%2Fpersonal%2Fbienestaraprendizcab%5Fsena%5Fedu%5Fco%2FDocuments"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ena4-my.sharepoint.com/:x:/r/personal/hfcarmonac_sena_edu_co/_layouts/15/Doc.aspx?sourcedoc=%7B6226CEFD-7933-4B73-9647-6C914DE344F6%7D&amp;file=SEGUIMIENTO%20RUTA%20DE%20ATENCI%C3%93N%20PREVENCI%C3%93N%20DESERCI%C3%93N%202026.xlsx&amp;action=default&amp;mobileredirect=true"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sena4-my.sharepoint.com/shared?id=%2Fpersonal%2Fbienestaraprendizcab%5Fsena%5Fedu%5Fco%2FDocuments%2FBIENESTAR%202026%2FEvidencias%20actividades%202026&amp;listurl=%2Fpersonal%2Fbienestaraprendizcab%5Fsena%5Fedu%5Fco%2FDocum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na4-my.sharepoint.com/shared?id=%2Fpersonal%2Fbienestaraprendizcab%5Fsena%5Fedu%5Fco%2FDocuments%2FBIENESTAR%202025%2FEvidencias%20Actividades%20%202025%2FEvidencias%20individuales%2FKAREN%20MORA%2FDICIEMBRE&amp;listurl=%2Fpersonal%2Fbienestaraprendizcab%5Fsena%5Fedu%5Fco%2FDocuments" TargetMode="External"/><Relationship Id="rId5" Type="http://schemas.openxmlformats.org/officeDocument/2006/relationships/settings" Target="settings.xml"/><Relationship Id="rId15" Type="http://schemas.openxmlformats.org/officeDocument/2006/relationships/hyperlink" Target="https://sena4-my.sharepoint.com/shared?id=%2Fpersonal%2Fbienestaraprendizcab%5Fsena%5Fedu%5Fco%2FDocuments%2FBIENESTAR%202026&amp;listurl=%2Fpersonal%2Fbienestaraprendizcab%5Fsena%5Fedu%5Fco%2FDocuments" TargetMode="External"/><Relationship Id="rId10" Type="http://schemas.openxmlformats.org/officeDocument/2006/relationships/hyperlink" Target="https://sena4-my.sharepoint.com/shared?id=%2Fpersonal%2Fbienestaraprendizcab%5Fsena%5Fedu%5Fco%2FDocuments%2FBIENESTAR%202026%2FEVIDENCIAS%20INDIVIDUALES%2FKAREN%20MORA&amp;listurl=%2Fpersonal%2Fbienestaraprendizcab%5Fsena%5Fedu%5Fco%2FDocumen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sena4-my.sharepoint.com/:x:/r/personal/bienestaraprendizcab_sena_edu_co/_layouts/15/Doc.aspx?sourcedoc=%7B95170409-D65C-4109-A220-28D2736C8D54%7D&amp;file=CRONOGRAMA%20INDIVIDUAL%20PLAN%20DE%20ACCION%202026.xlsx&amp;action=default&amp;mobileredirect=true" TargetMode="External"/><Relationship Id="rId14" Type="http://schemas.openxmlformats.org/officeDocument/2006/relationships/hyperlink" Target="https://sena4-my.sharepoint.com/shared?id=%2Fpersonal%2Fbienestaraprendizcab%5Fsena%5Fedu%5Fco%2FDocuments%2FBIENESTAR%202026%2FEVIDENCIAS%20ACTIVIDADES%202026%2FACTAS%20REUNIONES%20EQUIPO%20PSICOSOCIAL%2FACTAS%20REUNIONES%20EQUIPO%20PSICOSOCIAL&amp;listurl=%2Fpersonal%2Fbienestaraprendizcab%5Fsena%5Fedu%5Fco%2FDocuments&amp;viewid=b32d93b4%2Dc4f4%2D4e30%2D9cd3%2D49b27df12ef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2511</Words>
  <Characters>13811</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karen mora ramirez</cp:lastModifiedBy>
  <cp:revision>2</cp:revision>
  <dcterms:created xsi:type="dcterms:W3CDTF">2026-05-15T16:16:00Z</dcterms:created>
  <dcterms:modified xsi:type="dcterms:W3CDTF">2026-05-15T16:16:00Z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